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FB34" w14:textId="5C9FE8A7" w:rsidR="001D19C9" w:rsidRDefault="001D19C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کندا</w:t>
      </w:r>
    </w:p>
    <w:p w14:paraId="63319D68" w14:textId="7DAD41E5" w:rsidR="001D19C9" w:rsidRDefault="00DE1C65" w:rsidP="00507507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میرزا امین</w:t>
      </w:r>
    </w:p>
    <w:p w14:paraId="01707C5F" w14:textId="7AC5ED0B" w:rsidR="00507507" w:rsidRDefault="00DE1C6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ماری مکسول</w:t>
      </w:r>
    </w:p>
    <w:p w14:paraId="535FF6F7" w14:textId="1623ACC5" w:rsidR="001D19C9" w:rsidRDefault="001D19C9" w:rsidP="00507507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Mary Maxwell</w:t>
      </w:r>
    </w:p>
    <w:p w14:paraId="23925340" w14:textId="77777777" w:rsidR="00507507" w:rsidRDefault="0050750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</w:rPr>
        <w:t>Through Mirza Ameen</w:t>
      </w:r>
    </w:p>
    <w:p w14:paraId="3F90844F" w14:textId="71A7B916" w:rsidR="001D19C9" w:rsidRDefault="001D19C9" w:rsidP="00507507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Canada</w:t>
      </w:r>
    </w:p>
    <w:p w14:paraId="26309E2C" w14:textId="77777777" w:rsidR="001D19C9" w:rsidRDefault="001D19C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230BECC" w14:textId="77777777" w:rsidR="001D19C9" w:rsidRDefault="001D19C9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13147686" w14:textId="77777777" w:rsidR="001D19C9" w:rsidRDefault="001D19C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313A110" w14:textId="4A7471AF" w:rsidR="001D19C9" w:rsidRDefault="001D19C9" w:rsidP="0050750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C65E67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C65E67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65E67">
        <w:rPr>
          <w:rFonts w:ascii="Times Ext Roman" w:hAnsi="Times Ext Roman" w:cs="Naskh MT for Bosch School"/>
          <w:sz w:val="23"/>
          <w:szCs w:val="23"/>
          <w:rtl/>
        </w:rPr>
        <w:t xml:space="preserve"> گل گلشن محبّت اللّه نامه‌ات رس</w:t>
      </w:r>
      <w:r w:rsidRPr="00C65E67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65E67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C65E67">
        <w:rPr>
          <w:rFonts w:ascii="Times Ext Roman" w:hAnsi="Times Ext Roman" w:cs="Naskh MT for Bosch School"/>
          <w:sz w:val="23"/>
          <w:szCs w:val="23"/>
          <w:rtl/>
        </w:rPr>
        <w:t xml:space="preserve"> و بر مضمون اطّلاع حاصل گرد</w:t>
      </w:r>
      <w:r w:rsidRPr="00C65E67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65E67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نامهٴ هیستن را جواب نوشتم در طیّ این مکتوبست امیدوارم که بروح جدیدی زنده شود و از اوهامات نجات یابد انوار شمس حقیقت بیند و تجلّی ملکوت مشاهده کند و بعهد و پیمان تشبّث نماید سبب انتشار تعالیم الهی گردد و مروّج وصایای رحمانی شود گلشن ملکوت را گلی در نهایت لطافت و طراوت گردد و بحر حقیقت را ماهی شناور شود تشنهٴ عین حیات گردد و عاشق جمال ذو</w:t>
      </w:r>
      <w:r w:rsidR="00DE1C6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الجلال ای بنت ملکوت فی‌الحقیقه منجذب جهان الهی هستی و مشتعل بنار محبّت رحمانی من از تو راضی هستم و از درگاه جمال ابهی از برای تو طلب عون و عنایت نمایم و علیک التّحیّة و الثّنآء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1D19C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07"/>
    <w:rsid w:val="001A39E2"/>
    <w:rsid w:val="001D19C9"/>
    <w:rsid w:val="00507507"/>
    <w:rsid w:val="00812FAC"/>
    <w:rsid w:val="00B65C91"/>
    <w:rsid w:val="00B76B00"/>
    <w:rsid w:val="00C65E67"/>
    <w:rsid w:val="00CF798D"/>
    <w:rsid w:val="00D477D9"/>
    <w:rsid w:val="00DE1C65"/>
    <w:rsid w:val="00EC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DEC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477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2026-06-18T11:43:00Z</dcterms:created>
  <dcterms:modified xsi:type="dcterms:W3CDTF">2026-06-24T18:27:00Z</dcterms:modified>
</cp:coreProperties>
</file>