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25CD8" w14:textId="6F36711F" w:rsidR="00927D8F" w:rsidRDefault="00927D8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خضرا</w:t>
      </w:r>
    </w:p>
    <w:p w14:paraId="17C0BD43" w14:textId="169EA1E8" w:rsidR="00927D8F" w:rsidRDefault="00927D8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آقا عبّاس علیه بهآء اللّه الأبهی ملاحظه نماید</w:t>
      </w:r>
    </w:p>
    <w:p w14:paraId="5829714E" w14:textId="77777777" w:rsidR="00927D8F" w:rsidRDefault="00927D8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48EC9F7E" w14:textId="77777777" w:rsidR="00927D8F" w:rsidRDefault="00927D8F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هوالأبهی</w:t>
      </w:r>
    </w:p>
    <w:p w14:paraId="38AF7CAA" w14:textId="77777777" w:rsidR="00927D8F" w:rsidRDefault="00927D8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F4E6212" w14:textId="5EB60DA2" w:rsidR="00927D8F" w:rsidRDefault="00927D8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696C1E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696C1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96C1E">
        <w:rPr>
          <w:rFonts w:ascii="Times Ext Roman" w:hAnsi="Times Ext Roman" w:cs="Naskh MT for Bosch School"/>
          <w:sz w:val="23"/>
          <w:szCs w:val="23"/>
          <w:rtl/>
        </w:rPr>
        <w:t xml:space="preserve"> منتظر اشراق انوار الطاف توجّه بملکوت غ</w:t>
      </w:r>
      <w:r w:rsidRPr="00696C1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96C1E">
        <w:rPr>
          <w:rFonts w:ascii="Times Ext Roman" w:hAnsi="Times Ext Roman" w:cs="Naskh MT for Bosch School" w:hint="eastAsia"/>
          <w:sz w:val="23"/>
          <w:szCs w:val="23"/>
          <w:rtl/>
        </w:rPr>
        <w:t>ب</w:t>
      </w:r>
      <w:r w:rsidRPr="00696C1E">
        <w:rPr>
          <w:rFonts w:ascii="Times Ext Roman" w:hAnsi="Times Ext Roman" w:cs="Naskh MT for Bosch School"/>
          <w:sz w:val="23"/>
          <w:szCs w:val="23"/>
          <w:rtl/>
        </w:rPr>
        <w:t xml:space="preserve"> جبروت ابه</w:t>
      </w:r>
      <w:r w:rsidRPr="00696C1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696C1E">
        <w:rPr>
          <w:rFonts w:ascii="Times Ext Roman" w:hAnsi="Times Ext Roman" w:cs="Naskh MT for Bosch School"/>
          <w:sz w:val="23"/>
          <w:szCs w:val="23"/>
          <w:rtl/>
        </w:rPr>
        <w:t xml:space="preserve"> نما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تا مشاهدهٴ آیات کبری نمائی و دل بمحبوب ا</w:t>
      </w:r>
      <w:r w:rsidR="002D42C1">
        <w:rPr>
          <w:rFonts w:ascii="Times Ext Roman" w:hAnsi="Times Ext Roman" w:cs="Naskh MT for Bosch School"/>
          <w:sz w:val="23"/>
          <w:szCs w:val="23"/>
          <w:rtl/>
        </w:rPr>
        <w:t>بهی روحی و کینونتی لأحبّائه فد</w:t>
      </w:r>
      <w:r w:rsidR="002D42C1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بند تا تعلّق برفیق اعلی یابی و در جنّت ابهی و روضهٴ غنّا و حدایق غلبا داخل شوی و بر سریر تاجداری در قطب فردوس نشینی حصول این مقام ثبات و استقامت و اعلاء کلمة اللّه است</w:t>
      </w:r>
    </w:p>
    <w:p w14:paraId="3D151DFD" w14:textId="77777777" w:rsidR="00927D8F" w:rsidRDefault="00927D8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E2C3764" w14:textId="0935DD37" w:rsidR="00927D8F" w:rsidRDefault="00927D8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عبدالبهاء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927D8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7F"/>
    <w:rsid w:val="00007990"/>
    <w:rsid w:val="002D42C1"/>
    <w:rsid w:val="00334537"/>
    <w:rsid w:val="00354DF3"/>
    <w:rsid w:val="003F00AA"/>
    <w:rsid w:val="00415787"/>
    <w:rsid w:val="00696C1E"/>
    <w:rsid w:val="006C6EDD"/>
    <w:rsid w:val="008D1725"/>
    <w:rsid w:val="00927D8F"/>
    <w:rsid w:val="00CF537F"/>
    <w:rsid w:val="00D958EC"/>
    <w:rsid w:val="00ED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AFD6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D15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2026-09-06T14:02:00Z</dcterms:created>
  <dcterms:modified xsi:type="dcterms:W3CDTF">2026-09-18T13:12:00Z</dcterms:modified>
</cp:coreProperties>
</file>