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A6EB" w14:textId="10BF9DE5" w:rsidR="00F52E99" w:rsidRDefault="00F52E9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نیویورک</w:t>
      </w:r>
    </w:p>
    <w:p w14:paraId="4AD47504" w14:textId="221923C6" w:rsidR="00F52E99" w:rsidRDefault="00F52E9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مستر ویلهلم</w:t>
      </w:r>
    </w:p>
    <w:p w14:paraId="5399E6CE" w14:textId="397E24A4" w:rsidR="00F52E99" w:rsidRDefault="00F1272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المحترمه</w:t>
      </w:r>
      <w:r w:rsidR="00F52E99">
        <w:rPr>
          <w:rFonts w:ascii="Times Ext Roman" w:hAnsi="Times Ext Roman" w:cs="Naskh MT for Bosch School"/>
          <w:sz w:val="23"/>
          <w:szCs w:val="23"/>
          <w:rtl/>
        </w:rPr>
        <w:t xml:space="preserve"> مسیس ماکسول علیها بهآء اللّه الأبهی</w:t>
      </w:r>
    </w:p>
    <w:p w14:paraId="52384A32" w14:textId="77777777" w:rsidR="00F52E99" w:rsidRDefault="00F52E9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4834671" w14:textId="77777777" w:rsidR="00F52E99" w:rsidRDefault="00F52E9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B323491" w14:textId="77777777" w:rsidR="00F52E99" w:rsidRDefault="00F52E9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0177E82" w14:textId="37508CE2" w:rsidR="00F52E99" w:rsidRDefault="00F52E99" w:rsidP="00FC383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0587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0587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05875">
        <w:rPr>
          <w:rFonts w:ascii="Times Ext Roman" w:hAnsi="Times Ext Roman" w:cs="Naskh MT for Bosch School"/>
          <w:sz w:val="23"/>
          <w:szCs w:val="23"/>
          <w:rtl/>
        </w:rPr>
        <w:t xml:space="preserve"> دختر ملکوت</w:t>
      </w:r>
      <w:r w:rsidRPr="0030587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05875">
        <w:rPr>
          <w:rFonts w:ascii="Times Ext Roman" w:hAnsi="Times Ext Roman" w:cs="Naskh MT for Bosch School"/>
          <w:sz w:val="23"/>
          <w:szCs w:val="23"/>
          <w:rtl/>
        </w:rPr>
        <w:t xml:space="preserve"> نامه</w:t>
      </w:r>
      <w:r w:rsidRPr="00305875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305875">
        <w:rPr>
          <w:rFonts w:ascii="Times Ext Roman" w:hAnsi="Times Ext Roman" w:cs="Naskh MT for Bosch School"/>
          <w:sz w:val="23"/>
          <w:szCs w:val="23"/>
          <w:rtl/>
        </w:rPr>
        <w:t xml:space="preserve"> تو رس</w:t>
      </w:r>
      <w:r w:rsidRPr="0030587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05875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305875">
        <w:rPr>
          <w:rFonts w:ascii="Times Ext Roman" w:hAnsi="Times Ext Roman" w:cs="Naskh MT for Bosch School"/>
          <w:sz w:val="23"/>
          <w:szCs w:val="23"/>
          <w:rtl/>
        </w:rPr>
        <w:t xml:space="preserve"> در خصوص پدر عز</w:t>
      </w:r>
      <w:r w:rsidRPr="0030587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05875">
        <w:rPr>
          <w:rFonts w:ascii="Times Ext Roman" w:hAnsi="Times Ext Roman" w:cs="Naskh MT for Bosch School" w:hint="eastAsia"/>
          <w:sz w:val="23"/>
          <w:szCs w:val="23"/>
          <w:rtl/>
        </w:rPr>
        <w:t>زت</w:t>
      </w:r>
      <w:r w:rsidRPr="00305875">
        <w:rPr>
          <w:rFonts w:ascii="Times Ext Roman" w:hAnsi="Times Ext Roman" w:cs="Naskh MT for Bosch School"/>
          <w:sz w:val="23"/>
          <w:szCs w:val="23"/>
          <w:rtl/>
        </w:rPr>
        <w:t xml:space="preserve"> مطمئن باش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روشنائی روی او در ملکوت اللّه عظیم است از درگاه الهی طلب غفران از برای او مینمایم مطمئن باش و جواب روبرتسن را مینگارم بامة‌اللّه رو</w:t>
      </w:r>
      <w:r w:rsidR="00FC383E">
        <w:rPr>
          <w:rFonts w:ascii="Times Ext Roman" w:hAnsi="Times Ext Roman" w:cs="Naskh MT for Bosch School" w:hint="cs"/>
          <w:sz w:val="23"/>
          <w:szCs w:val="23"/>
          <w:rtl/>
        </w:rPr>
        <w:t>دا</w:t>
      </w:r>
      <w:r w:rsidR="00FC383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F12723">
        <w:rPr>
          <w:rFonts w:ascii="Times Ext Roman" w:hAnsi="Times Ext Roman" w:cs="Naskh MT for Bosch School" w:hint="cs"/>
          <w:sz w:val="23"/>
          <w:szCs w:val="23"/>
          <w:rtl/>
        </w:rPr>
        <w:t>نیکلز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بامة‌اللّه جولیت و امة‌اللّه مارجوری مارتن نهایت مهربانی از قبل من ابلاغ دار مسس مارجوری مارتن فی‌الحقیقه در آن دعوتی که نمود استقامتی عجیب ظاهر کرد آن استقامت او را هیچ فراموش نکنم و از الطاف الهی او را موهبتی جدیده می‌طلبم و علیک البهآء الأبهی</w:t>
      </w:r>
    </w:p>
    <w:p w14:paraId="005D2748" w14:textId="77777777" w:rsidR="00F52E99" w:rsidRDefault="00F52E9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0B8B7C5" w14:textId="283983C2" w:rsidR="00F52E99" w:rsidRDefault="00F52E9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196EC667" w14:textId="41807228" w:rsidR="00F52E99" w:rsidRDefault="00F52E99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F52E9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3E"/>
    <w:rsid w:val="00032410"/>
    <w:rsid w:val="001A0128"/>
    <w:rsid w:val="00305875"/>
    <w:rsid w:val="004E7722"/>
    <w:rsid w:val="00767514"/>
    <w:rsid w:val="00817C8D"/>
    <w:rsid w:val="008B6B01"/>
    <w:rsid w:val="009C1946"/>
    <w:rsid w:val="00F12723"/>
    <w:rsid w:val="00F52E99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3A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675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2026-06-18T11:31:00Z</dcterms:created>
  <dcterms:modified xsi:type="dcterms:W3CDTF">2026-06-24T18:26:00Z</dcterms:modified>
</cp:coreProperties>
</file>