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2BE04" w14:textId="12CB4526" w:rsidR="00BF25B9" w:rsidRDefault="00BF25B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7D674967" w14:textId="1B287AEE" w:rsidR="00BF25B9" w:rsidRDefault="00BF25B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محمّد اسمعیل مسافر علیه بهآء اللّه الأبهی ملاحظه نمایند</w:t>
      </w:r>
    </w:p>
    <w:p w14:paraId="7E77F358" w14:textId="77777777" w:rsidR="00BF25B9" w:rsidRDefault="00BF25B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BF6BC8" w14:textId="77777777" w:rsidR="00BF25B9" w:rsidRDefault="00BF25B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هوالأبهی</w:t>
      </w:r>
    </w:p>
    <w:p w14:paraId="7C96B863" w14:textId="77777777" w:rsidR="00BF25B9" w:rsidRDefault="00BF25B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2C9AE9" w14:textId="7B00B1CE" w:rsidR="00BF25B9" w:rsidRDefault="00BF25B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یا من سعی فی سبیل اللّه فی‌الحقیقه آن سفر آنجناب بسمت شیروان و ایروان در نهایت خلوص بود و این عبد هر وقت بخاطر آوردم روح و ریحان حاصل گشت آن سفر مختصر بود این سفر مفصّل لهذا باید بفضل و عنایت جمال مبارک در این سفر بچنان ارمغانی عازم گردی که رائحهٴ طیّبه‌اش جمیع آنصفحات را معطّر نماید و بهر اقلیم که عبور و مرور نمائی نفحه‌ئی از ذکر الهی بمشامشان رسانی جمیع اقوال و روایات را فراموش کن و از هر ذکری جز ذکر حقّ خاموش باش و بجان در جوش و خروش آ گوش بحرف بیهوشان مده و از سروش غیب این ندا را بشنو</w:t>
      </w:r>
    </w:p>
    <w:p w14:paraId="733FBAAD" w14:textId="77777777" w:rsidR="00E16B1D" w:rsidRDefault="00BF25B9" w:rsidP="00BF25B9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E16B1D"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>گر خیال جان همی هستت بدل اینجا میا</w:t>
      </w:r>
    </w:p>
    <w:p w14:paraId="6EE97D79" w14:textId="77777777" w:rsidR="00BF25B9" w:rsidRDefault="00E16B1D" w:rsidP="00E16B1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</w:rPr>
        <w:tab/>
      </w:r>
      <w:r>
        <w:rPr>
          <w:rFonts w:ascii="Times Ext Roman" w:hAnsi="Times Ext Roman" w:cs="Naskh MT for Bosch School"/>
          <w:sz w:val="23"/>
          <w:szCs w:val="23"/>
        </w:rPr>
        <w:tab/>
      </w:r>
      <w:r w:rsidR="00BF25B9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BF25B9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BF25B9">
        <w:rPr>
          <w:rFonts w:ascii="Times Ext Roman" w:hAnsi="Times Ext Roman" w:cs="Naskh MT for Bosch School"/>
          <w:sz w:val="23"/>
          <w:szCs w:val="23"/>
          <w:rtl/>
        </w:rPr>
        <w:t>ور نثار جان و دل داری بیا و هم بیار</w:t>
      </w:r>
    </w:p>
    <w:p w14:paraId="0E7F8A43" w14:textId="77777777" w:rsidR="00E16B1D" w:rsidRDefault="00BF25B9" w:rsidP="00E16B1D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رسم ره اینست گر وصل بها داری طلب</w:t>
      </w:r>
    </w:p>
    <w:p w14:paraId="4DE7F731" w14:textId="77777777" w:rsidR="00BF25B9" w:rsidRDefault="00BF25B9" w:rsidP="00615F1F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 w:hint="cs"/>
          <w:sz w:val="23"/>
          <w:szCs w:val="23"/>
          <w:rtl/>
        </w:rPr>
        <w:tab/>
      </w:r>
      <w:r>
        <w:rPr>
          <w:rFonts w:ascii="Times Ext Roman" w:hAnsi="Times Ext Roman" w:cs="Naskh MT for Bosch School"/>
          <w:sz w:val="23"/>
          <w:szCs w:val="23"/>
          <w:rtl/>
        </w:rPr>
        <w:t>ور نباشی مرد این ره دور شو زحمت میار</w:t>
      </w:r>
    </w:p>
    <w:p w14:paraId="5702FE3F" w14:textId="64B238A0" w:rsidR="00BF25B9" w:rsidRDefault="00BF25B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ایّام امتحانست واوقات افتتان قدم را راسخ نما و قلب را ثابت زلزله شدید است و فتنه رو بمزید زنهار جمال مبارک و وصایایش را فراموش مکن و سمع را مرهون زخارف قول مکن راه نمایانست و سبیل واضح و عیان وقت ترویج است و هنگام نشر نفحات ربّ عزیز هر کس در میدان تبلیغ بتازد گوی از این میدان ببرد و هر نفس بنفحات حقّ موأنس گردد رخش چون آفتاب بتابد تو استمداد از ملکوت ابهی جو و استفاضه از ابر میثاق نما از چشمهٴ پیمان و ایمان یزدان آب خور که ماء حیوانست و عین تسنیم جنّت رضوان در این سفر بملاقات بعضی در امتحان و خطر افتی بیدار باش بیدار باش سفر به ازمیر نما و از آنجا به قفقاز خبر شما باید متّصل برسد و چنان خبری باشد که سبب روح و ریحان گردد جمیع دوستانرا تکبیر برسانید و همین ورقه را بجهة او قرائت نمائید و البهآء علیک ع ع</w:t>
      </w:r>
    </w:p>
    <w:p w14:paraId="4CD4A1F2" w14:textId="243337A8" w:rsidR="00BF25B9" w:rsidRDefault="00BF25B9" w:rsidP="00BF25B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B5525F" w14:textId="77777777" w:rsidR="00441CFD" w:rsidRDefault="00441CFD" w:rsidP="00441CF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72347A9" w14:textId="77777777" w:rsidR="00441CFD" w:rsidRDefault="00441CFD" w:rsidP="00441CF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2C29BD5" w14:textId="77777777" w:rsidR="00441CFD" w:rsidRDefault="00441CFD" w:rsidP="00441CF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7E92706" w14:textId="77777777" w:rsidR="00441CFD" w:rsidRDefault="00441CFD" w:rsidP="00441CF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6C95A23" w14:textId="77777777" w:rsidR="00441CFD" w:rsidRDefault="00441CFD" w:rsidP="00441CF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9A1D968" w14:textId="77777777" w:rsidR="00441CFD" w:rsidRDefault="00441CFD" w:rsidP="00441CF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25ACC80" w14:textId="77777777" w:rsidR="00441CFD" w:rsidRDefault="00441CFD" w:rsidP="00441CF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DA6E69" w14:textId="77777777" w:rsidR="00441CFD" w:rsidRDefault="00441CFD" w:rsidP="00441CF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3BCA713C" w14:textId="77777777" w:rsidR="00441CFD" w:rsidRDefault="00441CFD" w:rsidP="00441CFD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E3D1EFC" w14:textId="6607D6C4" w:rsidR="00441CFD" w:rsidRPr="00441CFD" w:rsidRDefault="00441CFD" w:rsidP="00441CFD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sectPr w:rsidR="00441CFD" w:rsidRPr="00441CF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8CFEA" w14:textId="77777777" w:rsidR="002D2C37" w:rsidRDefault="002D2C37" w:rsidP="002D2C37">
      <w:r>
        <w:separator/>
      </w:r>
    </w:p>
  </w:endnote>
  <w:endnote w:type="continuationSeparator" w:id="0">
    <w:p w14:paraId="2D1C5B1B" w14:textId="77777777" w:rsidR="002D2C37" w:rsidRDefault="002D2C37" w:rsidP="002D2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C879F" w14:textId="77777777" w:rsidR="002D2C37" w:rsidRDefault="002D2C37" w:rsidP="002D2C37">
      <w:r>
        <w:separator/>
      </w:r>
    </w:p>
  </w:footnote>
  <w:footnote w:type="continuationSeparator" w:id="0">
    <w:p w14:paraId="48B1AD22" w14:textId="77777777" w:rsidR="002D2C37" w:rsidRDefault="002D2C37" w:rsidP="002D2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B9"/>
    <w:rsid w:val="002D2C37"/>
    <w:rsid w:val="00441CFD"/>
    <w:rsid w:val="00615F1F"/>
    <w:rsid w:val="00657EF3"/>
    <w:rsid w:val="00B21E22"/>
    <w:rsid w:val="00BF25B9"/>
    <w:rsid w:val="00D13EB4"/>
    <w:rsid w:val="00E1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35089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1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16B1D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615F1F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D2C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2C3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D2C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D2C37"/>
    <w:rPr>
      <w:sz w:val="24"/>
      <w:szCs w:val="24"/>
      <w:lang w:val="en-US" w:eastAsia="en-US"/>
    </w:rPr>
  </w:style>
  <w:style w:type="character" w:styleId="Hyperlink">
    <w:name w:val="Hyperlink"/>
    <w:unhideWhenUsed/>
    <w:rsid w:val="00441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2024-06-12T16:57:00Z</dcterms:created>
  <dcterms:modified xsi:type="dcterms:W3CDTF">2024-07-05T08:55:00Z</dcterms:modified>
</cp:coreProperties>
</file>