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CA2D" w14:textId="1B3D1591" w:rsidR="00737EB7" w:rsidRDefault="00737EB7">
      <w:pPr>
        <w:bidi/>
        <w:jc w:val="both"/>
        <w:rPr>
          <w:rFonts w:ascii="Times Ext Roman" w:hAnsi="Times Ext Roman" w:cs="Naskh MT for Bosch School"/>
          <w:sz w:val="23"/>
          <w:szCs w:val="23"/>
          <w:rtl/>
        </w:rPr>
      </w:pPr>
      <w:r>
        <w:rPr>
          <w:rFonts w:ascii="Times Ext Roman" w:hAnsi="Times Ext Roman" w:cs="Naskh MT for Bosch School"/>
          <w:sz w:val="23"/>
          <w:szCs w:val="23"/>
          <w:rtl/>
        </w:rPr>
        <w:t>خطابهٴ مبارک در بیت مبارک در مسئلهٴ ترقّیات عصر ١٢ ماه جولای ١٩١٢</w:t>
      </w:r>
    </w:p>
    <w:p w14:paraId="320BCA75" w14:textId="77777777" w:rsidR="00737EB7" w:rsidRDefault="00737EB7">
      <w:pPr>
        <w:bidi/>
        <w:jc w:val="both"/>
        <w:rPr>
          <w:rFonts w:ascii="Times Ext Roman" w:hAnsi="Times Ext Roman" w:cs="Naskh MT for Bosch School"/>
          <w:sz w:val="23"/>
          <w:szCs w:val="23"/>
          <w:rtl/>
        </w:rPr>
      </w:pPr>
    </w:p>
    <w:p w14:paraId="0962C77E" w14:textId="11712B41" w:rsidR="00737EB7" w:rsidRDefault="00737EB7">
      <w:pPr>
        <w:bidi/>
        <w:jc w:val="both"/>
        <w:rPr>
          <w:rFonts w:ascii="Times Ext Roman" w:hAnsi="Times Ext Roman" w:cs="Naskh MT for Bosch School"/>
          <w:sz w:val="23"/>
          <w:szCs w:val="23"/>
          <w:rtl/>
        </w:rPr>
      </w:pPr>
      <w:r>
        <w:rPr>
          <w:rFonts w:ascii="Times Ext Roman" w:hAnsi="Times Ext Roman" w:cs="Naskh MT for Bosch School"/>
          <w:sz w:val="23"/>
          <w:szCs w:val="23"/>
          <w:rtl/>
        </w:rPr>
        <w:t>عالم امکان نظیر انسان است انسان مقام نطفه مقام شیرخواری اوقات نشو و نما وقت تمیز و رشد و وقت بلوغ دارد همین</w:t>
      </w:r>
      <w:r w:rsidR="002F0BAA">
        <w:rPr>
          <w:rFonts w:ascii="Times Ext Roman" w:hAnsi="Times Ext Roman" w:cs="Naskh MT for Bosch School" w:hint="cs"/>
          <w:sz w:val="23"/>
          <w:szCs w:val="23"/>
          <w:rtl/>
        </w:rPr>
        <w:t>‌</w:t>
      </w:r>
      <w:r>
        <w:rPr>
          <w:rFonts w:ascii="Times Ext Roman" w:hAnsi="Times Ext Roman" w:cs="Naskh MT for Bosch School"/>
          <w:sz w:val="23"/>
          <w:szCs w:val="23"/>
          <w:rtl/>
        </w:rPr>
        <w:t>طور عالم امکان درجاتی دارد انسان در سنّ شیرخواری حسّاس است و در سنّ مراهق یعنی بدایت ادراک احساس و تمیز دارد امّا ادراکاتش ضعیف است و امّا چون بسنّ بلوغ میرسد جمیع قوای معنوی و قوای صوری او در نهایت درجهٴ قوّت جلوه مینماید قوّه</w:t>
      </w:r>
      <w:r w:rsidR="002F0BAA">
        <w:rPr>
          <w:rFonts w:ascii="Times Ext Roman" w:hAnsi="Times Ext Roman" w:cs="Naskh MT for Bosch School"/>
          <w:sz w:val="23"/>
          <w:szCs w:val="23"/>
          <w:rtl/>
        </w:rPr>
        <w:t>ٴ ادراک بدرجه‌ئی رسد که کشف حقا</w:t>
      </w:r>
      <w:r w:rsidR="002F0BAA">
        <w:rPr>
          <w:rFonts w:ascii="Times Ext Roman" w:hAnsi="Times Ext Roman" w:cs="Naskh MT for Bosch School" w:hint="cs"/>
          <w:sz w:val="23"/>
          <w:szCs w:val="23"/>
          <w:rtl/>
        </w:rPr>
        <w:t>ی</w:t>
      </w:r>
      <w:r>
        <w:rPr>
          <w:rFonts w:ascii="Times Ext Roman" w:hAnsi="Times Ext Roman" w:cs="Naskh MT for Bosch School"/>
          <w:sz w:val="23"/>
          <w:szCs w:val="23"/>
          <w:rtl/>
        </w:rPr>
        <w:t>ق اشیاء کند امّا در سن طفولیّت و شیرخواری این ممکن نیست این کمالات در سنّ بلوغ جلوه می‌نماید نه در سنّ طفولیّت</w:t>
      </w:r>
    </w:p>
    <w:p w14:paraId="6C8B0D5F" w14:textId="1E5242BF" w:rsidR="00737EB7" w:rsidRDefault="00B1740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737EB7">
        <w:rPr>
          <w:rFonts w:ascii="Times Ext Roman" w:hAnsi="Times Ext Roman" w:cs="Naskh MT for Bosch School"/>
          <w:sz w:val="23"/>
          <w:szCs w:val="23"/>
          <w:rtl/>
        </w:rPr>
        <w:t>عالم امکان نیز یک زمانی بود که شیرخوار بود بعد مثل طفل مراهق شد روز بروز نشو و نما نمود حالا بعالم رشد رسیده است این قرن سلطان قرون است این عصر آئینهٴ جمیع اعصار است آنچه در قرون</w:t>
      </w:r>
      <w:r w:rsidR="002F0BAA">
        <w:rPr>
          <w:rFonts w:ascii="Times Ext Roman" w:hAnsi="Times Ext Roman" w:cs="Naskh MT for Bosch School"/>
          <w:sz w:val="23"/>
          <w:szCs w:val="23"/>
          <w:rtl/>
        </w:rPr>
        <w:t xml:space="preserve"> اولی بوده صور جمیع در این آئین</w:t>
      </w:r>
      <w:r w:rsidR="002F0BAA">
        <w:rPr>
          <w:rFonts w:ascii="Times Ext Roman" w:hAnsi="Times Ext Roman" w:cs="Naskh MT for Bosch School" w:hint="cs"/>
          <w:sz w:val="23"/>
          <w:szCs w:val="23"/>
          <w:rtl/>
        </w:rPr>
        <w:t>ه</w:t>
      </w:r>
      <w:r w:rsidR="00737EB7">
        <w:rPr>
          <w:rFonts w:ascii="Times Ext Roman" w:hAnsi="Times Ext Roman" w:cs="Naskh MT for Bosch School"/>
          <w:sz w:val="23"/>
          <w:szCs w:val="23"/>
          <w:rtl/>
        </w:rPr>
        <w:t xml:space="preserve"> آشکار است و از آن گذشته نفس این قرن کمالات خاصّه دارد اکتشافات عظیمه دارد صنایع بدیعه دارد تأسیسات عجیبه دارد علوم غریبه دارد و از جمیع جهات در نهایت کمال جلوه نموده و خواهد نمود یعنی فضائل قرون سابقه صنایع قرون سابقه خصائل قرون سابقه و اکتشافات قرون سابقه را دارد با وجود این فضلیّت خاصّه صنایع خاصّه و اکتشافات خاصّهٴ این قرن را هم دارد که در قرون سابقه ابداً نبوده مثلاً در قرون سابقه فنّ معماری بوده و در این قرن بنهایت بلوغ رسیده امّا این قوّهٴ برقیّه نبوده این تلگراف که بدقیقه‌ئی با شرق و غرب مخابره کند نبوده این فنوغراف نبوده این تلفن نبوده اینها از خصائص این قرنست در این قرن فضائل قرون قدیمه و فضائل قرون جدیده موجود لهذا این قرن جامع قرون و ممتاز از جمیع است و سلطان قرون است و آفتاب جمیع اعصار است و چون ما در این قرن هستیم بشکرانهٴ این مواهب باید قیام بر اعمالی کنیم که سزاوار این قرن است مثلاً انسان چون ببلوغ رسد باید احوال و اطواری داشته باشد که سزاوار سنّ بلوغ است همین</w:t>
      </w:r>
      <w:r w:rsidR="002F0BAA">
        <w:rPr>
          <w:rFonts w:ascii="Times Ext Roman" w:hAnsi="Times Ext Roman" w:cs="Naskh MT for Bosch School" w:hint="cs"/>
          <w:sz w:val="23"/>
          <w:szCs w:val="23"/>
          <w:rtl/>
        </w:rPr>
        <w:t>‌</w:t>
      </w:r>
      <w:r w:rsidR="00737EB7">
        <w:rPr>
          <w:rFonts w:ascii="Times Ext Roman" w:hAnsi="Times Ext Roman" w:cs="Naskh MT for Bosch School"/>
          <w:sz w:val="23"/>
          <w:szCs w:val="23"/>
          <w:rtl/>
        </w:rPr>
        <w:t>طور این عالم امکان چون ترقّی کرده باین</w:t>
      </w:r>
      <w:r w:rsidR="002F0BAA">
        <w:rPr>
          <w:rFonts w:ascii="Times Ext Roman" w:hAnsi="Times Ext Roman" w:cs="Naskh MT for Bosch School" w:hint="cs"/>
          <w:sz w:val="23"/>
          <w:szCs w:val="23"/>
          <w:rtl/>
        </w:rPr>
        <w:t xml:space="preserve"> </w:t>
      </w:r>
      <w:r w:rsidR="00737EB7">
        <w:rPr>
          <w:rFonts w:ascii="Times Ext Roman" w:hAnsi="Times Ext Roman" w:cs="Naskh MT for Bosch School"/>
          <w:sz w:val="23"/>
          <w:szCs w:val="23"/>
          <w:rtl/>
        </w:rPr>
        <w:t>درجه رسیده که قرن انوار است قرن ظهور اسرار است قرن فضائل عالم انسانیست قرن روز خداست قرن ملکوت ابهی است باید ما بآنچه سزاوار این قرن است رفتار نمائیم چه که امکان بدرجهٴ بلوغ رسیده و اگر تا بحال بدرجهٴ بلوغ نرسیده قریب ببلوغ است ملاحظه کنید که دائرهٴ عقول و دائرهٴ افکار چه</w:t>
      </w:r>
      <w:r w:rsidR="002F0BAA">
        <w:rPr>
          <w:rFonts w:ascii="Times Ext Roman" w:hAnsi="Times Ext Roman" w:cs="Naskh MT for Bosch School" w:hint="cs"/>
          <w:sz w:val="23"/>
          <w:szCs w:val="23"/>
          <w:rtl/>
        </w:rPr>
        <w:t xml:space="preserve"> </w:t>
      </w:r>
      <w:r w:rsidR="00737EB7">
        <w:rPr>
          <w:rFonts w:ascii="Times Ext Roman" w:hAnsi="Times Ext Roman" w:cs="Naskh MT for Bosch School"/>
          <w:sz w:val="23"/>
          <w:szCs w:val="23"/>
          <w:rtl/>
        </w:rPr>
        <w:t>‌قدر اتّساع یافته اکتشافات جدیده چه</w:t>
      </w:r>
      <w:r w:rsidR="002F0BAA">
        <w:rPr>
          <w:rFonts w:ascii="Times Ext Roman" w:hAnsi="Times Ext Roman" w:cs="Naskh MT for Bosch School" w:hint="cs"/>
          <w:sz w:val="23"/>
          <w:szCs w:val="23"/>
          <w:rtl/>
        </w:rPr>
        <w:t xml:space="preserve"> </w:t>
      </w:r>
      <w:r w:rsidR="00737EB7">
        <w:rPr>
          <w:rFonts w:ascii="Times Ext Roman" w:hAnsi="Times Ext Roman" w:cs="Naskh MT for Bosch School"/>
          <w:sz w:val="23"/>
          <w:szCs w:val="23"/>
          <w:rtl/>
        </w:rPr>
        <w:t>‌قدر زیاد شده تأسیسات عظیمه چه</w:t>
      </w:r>
      <w:r w:rsidR="002F0BAA">
        <w:rPr>
          <w:rFonts w:ascii="Times Ext Roman" w:hAnsi="Times Ext Roman" w:cs="Naskh MT for Bosch School" w:hint="cs"/>
          <w:sz w:val="23"/>
          <w:szCs w:val="23"/>
          <w:rtl/>
        </w:rPr>
        <w:t xml:space="preserve"> </w:t>
      </w:r>
      <w:r w:rsidR="00737EB7">
        <w:rPr>
          <w:rFonts w:ascii="Times Ext Roman" w:hAnsi="Times Ext Roman" w:cs="Naskh MT for Bosch School"/>
          <w:sz w:val="23"/>
          <w:szCs w:val="23"/>
          <w:rtl/>
        </w:rPr>
        <w:t>‌قدر ظهور یافته صنایع بدیعه چه</w:t>
      </w:r>
      <w:r w:rsidR="002F0BAA">
        <w:rPr>
          <w:rFonts w:ascii="Times Ext Roman" w:hAnsi="Times Ext Roman" w:cs="Naskh MT for Bosch School" w:hint="cs"/>
          <w:sz w:val="23"/>
          <w:szCs w:val="23"/>
          <w:rtl/>
        </w:rPr>
        <w:t xml:space="preserve"> </w:t>
      </w:r>
      <w:r w:rsidR="00737EB7">
        <w:rPr>
          <w:rFonts w:ascii="Times Ext Roman" w:hAnsi="Times Ext Roman" w:cs="Naskh MT for Bosch School"/>
          <w:sz w:val="23"/>
          <w:szCs w:val="23"/>
          <w:rtl/>
        </w:rPr>
        <w:t>‌قدر جلوه نموده علوم نافعه چه‌</w:t>
      </w:r>
      <w:r w:rsidR="002F0BAA">
        <w:rPr>
          <w:rFonts w:ascii="Times Ext Roman" w:hAnsi="Times Ext Roman" w:cs="Naskh MT for Bosch School" w:hint="cs"/>
          <w:sz w:val="23"/>
          <w:szCs w:val="23"/>
          <w:rtl/>
        </w:rPr>
        <w:t xml:space="preserve"> </w:t>
      </w:r>
      <w:r w:rsidR="00737EB7">
        <w:rPr>
          <w:rFonts w:ascii="Times Ext Roman" w:hAnsi="Times Ext Roman" w:cs="Naskh MT for Bosch School"/>
          <w:sz w:val="23"/>
          <w:szCs w:val="23"/>
          <w:rtl/>
        </w:rPr>
        <w:t>قدر انتشار یافته با</w:t>
      </w:r>
      <w:r w:rsidR="002F0BAA">
        <w:rPr>
          <w:rFonts w:ascii="Times Ext Roman" w:hAnsi="Times Ext Roman" w:cs="Naskh MT for Bosch School" w:hint="cs"/>
          <w:sz w:val="23"/>
          <w:szCs w:val="23"/>
          <w:rtl/>
        </w:rPr>
        <w:t xml:space="preserve"> </w:t>
      </w:r>
      <w:r w:rsidR="00737EB7">
        <w:rPr>
          <w:rFonts w:ascii="Times Ext Roman" w:hAnsi="Times Ext Roman" w:cs="Naskh MT for Bosch School"/>
          <w:sz w:val="23"/>
          <w:szCs w:val="23"/>
          <w:rtl/>
        </w:rPr>
        <w:t>وجود این مواهب الهیّه آیا سزاوار است که بشر در دریای مادّیّات مستغرق باشد در عالم طبیعت اسیر باشد این قرن قرنیست که قوای معنویّهٴ انسان جلوه نموده کمالات روحانیّهٴ انسان ظاهر گردیده نورانیّت عالم انسانی باهر شده فیوضات لانهایهٴ الهی جلوه نموده و چون کمالات جسمانی باعلی درجه رسیده همین</w:t>
      </w:r>
      <w:r w:rsidR="002F0BAA">
        <w:rPr>
          <w:rFonts w:ascii="Times Ext Roman" w:hAnsi="Times Ext Roman" w:cs="Naskh MT for Bosch School" w:hint="cs"/>
          <w:sz w:val="23"/>
          <w:szCs w:val="23"/>
          <w:rtl/>
        </w:rPr>
        <w:t>‌</w:t>
      </w:r>
      <w:r w:rsidR="00737EB7">
        <w:rPr>
          <w:rFonts w:ascii="Times Ext Roman" w:hAnsi="Times Ext Roman" w:cs="Naskh MT for Bosch School"/>
          <w:sz w:val="23"/>
          <w:szCs w:val="23"/>
          <w:rtl/>
        </w:rPr>
        <w:t>طور کمالات روحانی باید باعلی درجه برسد تا ظاهر و باطن انسان روشن گردد و سعادت دنیویّه و سعادت ملکوتیّه هر دو حاصل شود فضائل طبیعیّه و فضائل الهیّه همه ظاهر گردد هرچند فکر انسان مرآت حقایق اشیاست یعنی در انسان قوّه‌ئی هست که آن قوّه کاشف حقایق است همین</w:t>
      </w:r>
      <w:r w:rsidR="002F0BAA">
        <w:rPr>
          <w:rFonts w:ascii="Times Ext Roman" w:hAnsi="Times Ext Roman" w:cs="Naskh MT for Bosch School" w:hint="cs"/>
          <w:sz w:val="23"/>
          <w:szCs w:val="23"/>
          <w:rtl/>
        </w:rPr>
        <w:t>‌</w:t>
      </w:r>
      <w:r w:rsidR="00737EB7">
        <w:rPr>
          <w:rFonts w:ascii="Times Ext Roman" w:hAnsi="Times Ext Roman" w:cs="Naskh MT for Bosch School"/>
          <w:sz w:val="23"/>
          <w:szCs w:val="23"/>
          <w:rtl/>
        </w:rPr>
        <w:t xml:space="preserve">طور حقیقت انسان مرآت انوار </w:t>
      </w:r>
      <w:r w:rsidR="002F0BAA">
        <w:rPr>
          <w:rFonts w:ascii="Times Ext Roman" w:hAnsi="Times Ext Roman" w:cs="Naskh MT for Bosch School"/>
          <w:sz w:val="23"/>
          <w:szCs w:val="23"/>
          <w:rtl/>
        </w:rPr>
        <w:t>ملکوت است استعداد دارد که حقا</w:t>
      </w:r>
      <w:r w:rsidR="002F0BAA">
        <w:rPr>
          <w:rFonts w:ascii="Times Ext Roman" w:hAnsi="Times Ext Roman" w:cs="Naskh MT for Bosch School" w:hint="cs"/>
          <w:sz w:val="23"/>
          <w:szCs w:val="23"/>
          <w:rtl/>
        </w:rPr>
        <w:t>ی</w:t>
      </w:r>
      <w:r w:rsidR="00737EB7">
        <w:rPr>
          <w:rFonts w:ascii="Times Ext Roman" w:hAnsi="Times Ext Roman" w:cs="Naskh MT for Bosch School"/>
          <w:sz w:val="23"/>
          <w:szCs w:val="23"/>
          <w:rtl/>
        </w:rPr>
        <w:t xml:space="preserve">ق ملکوتیّه در او جلوه کند و اسرار الهیّه در او ظاهر گردد و صور ملأ اعلی در او انطباع یابد پس اگر هر دو جهت یعنی جهت جسمانی و جهت روحانی هر دو ترقّی نماید آنوقت حقیقت انسانیّه در نهایت جمال و کمال جلوه کند الحمد للّه خداوند در این قرن هر بابی را بر ما گشوده هر شمعی را برای ما روشن نموده باران رحمتش جمیع را احاطه کرده نسیم عنایتش وزیده از هر جهت اسباب </w:t>
      </w:r>
      <w:r w:rsidR="00737EB7">
        <w:rPr>
          <w:rFonts w:ascii="Times Ext Roman" w:hAnsi="Times Ext Roman" w:cs="Naskh MT for Bosch School"/>
          <w:sz w:val="23"/>
          <w:szCs w:val="23"/>
          <w:rtl/>
        </w:rPr>
        <w:lastRenderedPageBreak/>
        <w:t>کمال از برای ما فراهم نموده جائز نیست که ما این</w:t>
      </w:r>
      <w:r w:rsidR="00A3479C">
        <w:rPr>
          <w:rFonts w:ascii="Times Ext Roman" w:hAnsi="Times Ext Roman" w:cs="Naskh MT for Bosch School" w:hint="cs"/>
          <w:sz w:val="23"/>
          <w:szCs w:val="23"/>
          <w:rtl/>
        </w:rPr>
        <w:t xml:space="preserve"> </w:t>
      </w:r>
      <w:r w:rsidR="00737EB7">
        <w:rPr>
          <w:rFonts w:ascii="Times Ext Roman" w:hAnsi="Times Ext Roman" w:cs="Naskh MT for Bosch School"/>
          <w:sz w:val="23"/>
          <w:szCs w:val="23"/>
          <w:rtl/>
        </w:rPr>
        <w:t>مواهب الهیّه را هدر دهیم این فیوضات رحمانیّه را هدر دهیم این انو</w:t>
      </w:r>
      <w:r w:rsidR="00A3479C">
        <w:rPr>
          <w:rFonts w:ascii="Times Ext Roman" w:hAnsi="Times Ext Roman" w:cs="Naskh MT for Bosch School"/>
          <w:sz w:val="23"/>
          <w:szCs w:val="23"/>
          <w:rtl/>
        </w:rPr>
        <w:t>ار لاهوتیّه را هدر دهیم باید ب</w:t>
      </w:r>
      <w:r w:rsidR="00737EB7">
        <w:rPr>
          <w:rFonts w:ascii="Times Ext Roman" w:hAnsi="Times Ext Roman" w:cs="Naskh MT for Bosch School"/>
          <w:sz w:val="23"/>
          <w:szCs w:val="23"/>
          <w:rtl/>
        </w:rPr>
        <w:t>جان و دل بکوشیم تا این مواهب الهیّه در حقیقت انسانیّه بکمال قوّت جلوه کند تا بشر آئینهٴ ملکوت ربّ جلیل گردد و عالم ناسوت آئینهٴ ملکوت شود آنوقت سعادت دنیویّه سعادت اخرویّه مواهب الهیّه روحانیّت عظیمه نورانیّت ملکوتیّه از برای عالم بشر حاصل گردد پس بکوشید تا شکرانهٴ این الطاف نمائید و این نفثات روح القدس را تلقّی نمائید و این نورانیّت را حاصل کنید و این فضل و موهبت را شکرانه نمائید اگر چنین همّتی نمائید شرق و غرب عالم دست در آغوش یکدیگر نمایند بنیان بغض و عداوت بکلّی برافتد محبّت ملکوتی انتشار یابد الفت روحانی حاصل گردد وحدت عالم انسانی جلوه کند صلح اکبر تحقّق نماید جمیع بشر در نهایت مودّت با یکدیگر آمیزش نمایند و سعادت ارض و سعادت ملکوت هر دو حاصل گردد امیدم چنان است که کلّ باین مقام فائز گردید این است وصیّت من</w:t>
      </w:r>
    </w:p>
    <w:p w14:paraId="54D7607E" w14:textId="659DAA12" w:rsidR="000C4B55" w:rsidRDefault="000C4B55" w:rsidP="000C4B55">
      <w:pPr>
        <w:bidi/>
        <w:jc w:val="both"/>
        <w:rPr>
          <w:rFonts w:ascii="Times Ext Roman" w:hAnsi="Times Ext Roman" w:cs="Naskh MT for Bosch School"/>
          <w:sz w:val="23"/>
          <w:szCs w:val="23"/>
          <w:rtl/>
        </w:rPr>
      </w:pPr>
    </w:p>
    <w:p w14:paraId="6C926EBF" w14:textId="48AF790B" w:rsidR="000C4B55" w:rsidRDefault="000C4B55" w:rsidP="000C4B55">
      <w:pPr>
        <w:bidi/>
        <w:jc w:val="both"/>
        <w:rPr>
          <w:rFonts w:ascii="Times Ext Roman" w:hAnsi="Times Ext Roman" w:cs="Naskh MT for Bosch School"/>
          <w:sz w:val="23"/>
          <w:szCs w:val="23"/>
          <w:rtl/>
        </w:rPr>
      </w:pPr>
    </w:p>
    <w:p w14:paraId="0EC364F4" w14:textId="7904A2D4" w:rsidR="000C4B55" w:rsidRDefault="000C4B55" w:rsidP="000C4B55">
      <w:pPr>
        <w:bidi/>
        <w:jc w:val="both"/>
        <w:rPr>
          <w:rFonts w:ascii="Times Ext Roman" w:hAnsi="Times Ext Roman" w:cs="Naskh MT for Bosch School"/>
          <w:sz w:val="23"/>
          <w:szCs w:val="23"/>
          <w:rtl/>
        </w:rPr>
      </w:pPr>
    </w:p>
    <w:p w14:paraId="41E79614" w14:textId="6C7548DE" w:rsidR="000C4B55" w:rsidRDefault="000C4B55" w:rsidP="000C4B55">
      <w:pPr>
        <w:bidi/>
        <w:jc w:val="both"/>
        <w:rPr>
          <w:rFonts w:ascii="Times Ext Roman" w:hAnsi="Times Ext Roman" w:cs="Naskh MT for Bosch School"/>
          <w:sz w:val="23"/>
          <w:szCs w:val="23"/>
          <w:rtl/>
        </w:rPr>
      </w:pPr>
    </w:p>
    <w:p w14:paraId="6A79510D" w14:textId="4B2748D9" w:rsidR="000C4B55" w:rsidRDefault="000C4B55" w:rsidP="000C4B55">
      <w:pPr>
        <w:bidi/>
        <w:jc w:val="both"/>
        <w:rPr>
          <w:rFonts w:ascii="Times Ext Roman" w:hAnsi="Times Ext Roman" w:cs="Naskh MT for Bosch School"/>
          <w:sz w:val="23"/>
          <w:szCs w:val="23"/>
          <w:rtl/>
        </w:rPr>
      </w:pPr>
    </w:p>
    <w:p w14:paraId="3D22809A" w14:textId="6FAC70A1" w:rsidR="000C4B55" w:rsidRDefault="000C4B55" w:rsidP="000C4B55">
      <w:pPr>
        <w:bidi/>
        <w:jc w:val="both"/>
        <w:rPr>
          <w:rFonts w:ascii="Times Ext Roman" w:hAnsi="Times Ext Roman" w:cs="Naskh MT for Bosch School"/>
          <w:sz w:val="23"/>
          <w:szCs w:val="23"/>
          <w:rtl/>
        </w:rPr>
      </w:pPr>
    </w:p>
    <w:p w14:paraId="4569C4C7" w14:textId="05AEDC8A" w:rsidR="000C4B55" w:rsidRDefault="000C4B55" w:rsidP="000C4B55">
      <w:pPr>
        <w:bidi/>
        <w:jc w:val="both"/>
        <w:rPr>
          <w:rFonts w:ascii="Times Ext Roman" w:hAnsi="Times Ext Roman" w:cs="Naskh MT for Bosch School"/>
          <w:sz w:val="23"/>
          <w:szCs w:val="23"/>
          <w:rtl/>
        </w:rPr>
      </w:pPr>
    </w:p>
    <w:p w14:paraId="204F503C" w14:textId="1DC5C6D2" w:rsidR="000C4B55" w:rsidRDefault="000C4B55" w:rsidP="000C4B55">
      <w:pPr>
        <w:bidi/>
        <w:jc w:val="both"/>
        <w:rPr>
          <w:rFonts w:ascii="Times Ext Roman" w:hAnsi="Times Ext Roman" w:cs="Naskh MT for Bosch School"/>
          <w:sz w:val="23"/>
          <w:szCs w:val="23"/>
          <w:rtl/>
        </w:rPr>
      </w:pPr>
    </w:p>
    <w:p w14:paraId="47692288" w14:textId="275E96BF" w:rsidR="000C4B55" w:rsidRDefault="000C4B55" w:rsidP="000C4B55">
      <w:pPr>
        <w:bidi/>
        <w:jc w:val="both"/>
        <w:rPr>
          <w:rFonts w:ascii="Times Ext Roman" w:hAnsi="Times Ext Roman" w:cs="Naskh MT for Bosch School"/>
          <w:sz w:val="23"/>
          <w:szCs w:val="23"/>
          <w:rtl/>
        </w:rPr>
      </w:pPr>
    </w:p>
    <w:p w14:paraId="72C9E0F8" w14:textId="45C88427" w:rsidR="000C4B55" w:rsidRDefault="000C4B55" w:rsidP="000C4B55">
      <w:pPr>
        <w:bidi/>
        <w:jc w:val="both"/>
        <w:rPr>
          <w:rFonts w:ascii="Times Ext Roman" w:hAnsi="Times Ext Roman" w:cs="Naskh MT for Bosch School"/>
          <w:sz w:val="23"/>
          <w:szCs w:val="23"/>
          <w:rtl/>
        </w:rPr>
      </w:pPr>
    </w:p>
    <w:p w14:paraId="068C3363" w14:textId="77777777" w:rsidR="000C4B55" w:rsidRDefault="000C4B55" w:rsidP="000C4B55">
      <w:pPr>
        <w:pBdr>
          <w:bottom w:val="single" w:sz="6" w:space="1" w:color="auto"/>
        </w:pBdr>
        <w:bidi/>
        <w:spacing w:line="360" w:lineRule="auto"/>
        <w:jc w:val="both"/>
        <w:rPr>
          <w:rFonts w:cs="Arial"/>
          <w:sz w:val="18"/>
          <w:szCs w:val="18"/>
        </w:rPr>
      </w:pPr>
    </w:p>
    <w:p w14:paraId="4B9C0859" w14:textId="77777777" w:rsidR="000C4B55" w:rsidRDefault="000C4B55" w:rsidP="000C4B5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BF91EB1" w14:textId="77777777" w:rsidR="000C4B55" w:rsidRDefault="000C4B55" w:rsidP="000C4B5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۱۹</w:t>
      </w:r>
      <w:r>
        <w:rPr>
          <w:rFonts w:cs="Arial"/>
          <w:sz w:val="18"/>
          <w:szCs w:val="18"/>
          <w:rtl/>
          <w:lang w:val="en-CA"/>
        </w:rPr>
        <w:t xml:space="preserve"> </w:t>
      </w:r>
      <w:r>
        <w:rPr>
          <w:rFonts w:cs="Arial" w:hint="cs"/>
          <w:sz w:val="18"/>
          <w:szCs w:val="18"/>
          <w:rtl/>
          <w:lang w:val="en-CA"/>
        </w:rPr>
        <w:t>دسامبر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hint="cs"/>
          <w:sz w:val="18"/>
          <w:szCs w:val="18"/>
          <w:rtl/>
          <w:lang w:val="en-CA" w:bidi="fa-IR"/>
        </w:rPr>
        <w:t>۱۰</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3882A1F6" w14:textId="77777777" w:rsidR="000C4B55" w:rsidRPr="000C4B55" w:rsidRDefault="000C4B55" w:rsidP="000C4B55">
      <w:pPr>
        <w:bidi/>
        <w:jc w:val="both"/>
        <w:rPr>
          <w:rFonts w:ascii="Times Ext Roman" w:hAnsi="Times Ext Roman" w:cs="Naskh MT for Bosch School"/>
          <w:sz w:val="23"/>
          <w:szCs w:val="23"/>
          <w:rtl/>
          <w:lang w:val="en-CA"/>
        </w:rPr>
      </w:pPr>
    </w:p>
    <w:p w14:paraId="14595831" w14:textId="77A20978" w:rsidR="00737EB7" w:rsidRDefault="00737EB7" w:rsidP="002F0BAA">
      <w:pPr>
        <w:bidi/>
        <w:jc w:val="right"/>
        <w:rPr>
          <w:rFonts w:ascii="Times Ext Roman" w:hAnsi="Times Ext Roman" w:cs="Naskh MT for Bosch School"/>
          <w:sz w:val="23"/>
          <w:szCs w:val="23"/>
        </w:rPr>
      </w:pPr>
    </w:p>
    <w:sectPr w:rsidR="00737EB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FF1E" w14:textId="77777777" w:rsidR="00D47258" w:rsidRDefault="00D47258" w:rsidP="00D47258">
      <w:r>
        <w:separator/>
      </w:r>
    </w:p>
  </w:endnote>
  <w:endnote w:type="continuationSeparator" w:id="0">
    <w:p w14:paraId="2A4B1646" w14:textId="77777777" w:rsidR="00D47258" w:rsidRDefault="00D47258" w:rsidP="00D4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9B46" w14:textId="77777777" w:rsidR="00D47258" w:rsidRDefault="00D47258" w:rsidP="00D47258">
      <w:r>
        <w:separator/>
      </w:r>
    </w:p>
  </w:footnote>
  <w:footnote w:type="continuationSeparator" w:id="0">
    <w:p w14:paraId="21AA7F78" w14:textId="77777777" w:rsidR="00D47258" w:rsidRDefault="00D47258" w:rsidP="00D47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AA"/>
    <w:rsid w:val="000C4B55"/>
    <w:rsid w:val="002F0BAA"/>
    <w:rsid w:val="004F6CEB"/>
    <w:rsid w:val="00737EB7"/>
    <w:rsid w:val="00A3479C"/>
    <w:rsid w:val="00A427B7"/>
    <w:rsid w:val="00AA544C"/>
    <w:rsid w:val="00B17402"/>
    <w:rsid w:val="00D4725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AD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27B7"/>
    <w:rPr>
      <w:sz w:val="24"/>
      <w:szCs w:val="24"/>
      <w:lang w:val="en-US" w:eastAsia="en-US"/>
    </w:rPr>
  </w:style>
  <w:style w:type="paragraph" w:styleId="Header">
    <w:name w:val="header"/>
    <w:basedOn w:val="Normal"/>
    <w:link w:val="HeaderChar"/>
    <w:uiPriority w:val="99"/>
    <w:unhideWhenUsed/>
    <w:rsid w:val="00D47258"/>
    <w:pPr>
      <w:tabs>
        <w:tab w:val="center" w:pos="4680"/>
        <w:tab w:val="right" w:pos="9360"/>
      </w:tabs>
    </w:pPr>
  </w:style>
  <w:style w:type="character" w:customStyle="1" w:styleId="HeaderChar">
    <w:name w:val="Header Char"/>
    <w:basedOn w:val="DefaultParagraphFont"/>
    <w:link w:val="Header"/>
    <w:uiPriority w:val="99"/>
    <w:rsid w:val="00D47258"/>
    <w:rPr>
      <w:sz w:val="24"/>
      <w:szCs w:val="24"/>
      <w:lang w:val="en-US" w:eastAsia="en-US"/>
    </w:rPr>
  </w:style>
  <w:style w:type="paragraph" w:styleId="Footer">
    <w:name w:val="footer"/>
    <w:basedOn w:val="Normal"/>
    <w:link w:val="FooterChar"/>
    <w:uiPriority w:val="99"/>
    <w:unhideWhenUsed/>
    <w:rsid w:val="00D47258"/>
    <w:pPr>
      <w:tabs>
        <w:tab w:val="center" w:pos="4680"/>
        <w:tab w:val="right" w:pos="9360"/>
      </w:tabs>
    </w:pPr>
  </w:style>
  <w:style w:type="character" w:customStyle="1" w:styleId="FooterChar">
    <w:name w:val="Footer Char"/>
    <w:basedOn w:val="DefaultParagraphFont"/>
    <w:link w:val="Footer"/>
    <w:uiPriority w:val="99"/>
    <w:rsid w:val="00D47258"/>
    <w:rPr>
      <w:sz w:val="24"/>
      <w:szCs w:val="24"/>
      <w:lang w:val="en-US" w:eastAsia="en-US"/>
    </w:rPr>
  </w:style>
  <w:style w:type="character" w:styleId="Hyperlink">
    <w:name w:val="Hyperlink"/>
    <w:unhideWhenUsed/>
    <w:rsid w:val="000C4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3404</Characters>
  <Application>Microsoft Office Word</Application>
  <DocSecurity>0</DocSecurity>
  <Lines>28</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2023-11-21T19:16:00Z</dcterms:created>
  <dcterms:modified xsi:type="dcterms:W3CDTF">2023-12-12T11:53:00Z</dcterms:modified>
</cp:coreProperties>
</file>