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4662" w14:textId="1418F581" w:rsidR="00CA2E79" w:rsidRDefault="00CA2E79" w:rsidP="0084457F">
      <w:pPr>
        <w:bidi/>
        <w:jc w:val="both"/>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7997C2FD" w14:textId="77777777" w:rsidR="00CA2E79" w:rsidRDefault="00CA2E79">
      <w:pPr>
        <w:bidi/>
        <w:jc w:val="both"/>
        <w:rPr>
          <w:rFonts w:ascii="Times Ext Roman" w:hAnsi="Times Ext Roman" w:cs="Naskh MT for Bosch School"/>
          <w:sz w:val="23"/>
          <w:szCs w:val="23"/>
          <w:rtl/>
        </w:rPr>
      </w:pPr>
    </w:p>
    <w:p w14:paraId="4E205640" w14:textId="1C1B241A" w:rsidR="00CA2E79" w:rsidRDefault="00CA2E79">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4999B648" w14:textId="030703AA" w:rsidR="00CA2E79" w:rsidRDefault="00CA2E79">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آقا محمّد علی از اهل ک</w:t>
      </w:r>
    </w:p>
    <w:p w14:paraId="28F2CA9D" w14:textId="77777777" w:rsidR="00CA2E79" w:rsidRDefault="00CA2E79">
      <w:pPr>
        <w:bidi/>
        <w:jc w:val="both"/>
        <w:rPr>
          <w:rFonts w:ascii="Times Ext Roman" w:hAnsi="Times Ext Roman" w:cs="Naskh MT for Bosch School"/>
          <w:sz w:val="23"/>
          <w:szCs w:val="23"/>
          <w:rtl/>
        </w:rPr>
      </w:pPr>
    </w:p>
    <w:p w14:paraId="0553B671" w14:textId="2CA6E95E" w:rsidR="00CA2E79" w:rsidRDefault="00CA2E79">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احبّای الهی کاشان و قمصر و مازگان عموماً علی‌الخصوص جناب آقا محمّد علی و آقا سیّد عبدالرّحیم قمصری و آقا سیّد صادق و آقا سیّد نصراللّه و آقا ماشآءاللّه و آقا میرزا عبدالحسین و آقا مانده‌علی و جناب کدخدا و آقا رمضانعلی و آقا حسین ظهیر و آقا محمّد هاشم کاشی و اخویشان آقا محمّد و آقا محمّد ابراهیم و آقا محمّد باقر و </w:t>
      </w:r>
      <w:r>
        <w:rPr>
          <w:rFonts w:ascii="Times Ext Roman" w:hAnsi="Times Ext Roman" w:cs="Naskh MT for Bosch School" w:hint="cs"/>
          <w:sz w:val="23"/>
          <w:szCs w:val="23"/>
          <w:rtl/>
        </w:rPr>
        <w:t xml:space="preserve">علیجان </w:t>
      </w:r>
      <w:r>
        <w:rPr>
          <w:rFonts w:ascii="Times Ext Roman" w:hAnsi="Times Ext Roman" w:cs="Naskh MT for Bosch School"/>
          <w:sz w:val="23"/>
          <w:szCs w:val="23"/>
          <w:rtl/>
        </w:rPr>
        <w:t>و آقا رضا و آقا خواجه ربیع کلیمی و آقا فرج‌اللّه بیک و سائر یاران الهی علیهم بهآء اللّه الأبهی</w:t>
      </w:r>
    </w:p>
    <w:p w14:paraId="778AB283" w14:textId="77777777" w:rsidR="00CA2E79" w:rsidRDefault="00CA2E79">
      <w:pPr>
        <w:bidi/>
        <w:jc w:val="both"/>
        <w:rPr>
          <w:rFonts w:ascii="Times Ext Roman" w:hAnsi="Times Ext Roman" w:cs="Naskh MT for Bosch School"/>
          <w:sz w:val="23"/>
          <w:szCs w:val="23"/>
          <w:rtl/>
        </w:rPr>
      </w:pPr>
    </w:p>
    <w:p w14:paraId="1EEF44E7" w14:textId="77777777" w:rsidR="00CA2E79" w:rsidRDefault="00CA2E7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5C330864" w14:textId="77777777" w:rsidR="00CA2E79" w:rsidRDefault="00CA2E79">
      <w:pPr>
        <w:bidi/>
        <w:jc w:val="both"/>
        <w:rPr>
          <w:rFonts w:ascii="Times Ext Roman" w:hAnsi="Times Ext Roman" w:cs="Naskh MT for Bosch School"/>
          <w:sz w:val="23"/>
          <w:szCs w:val="23"/>
          <w:rtl/>
        </w:rPr>
      </w:pPr>
    </w:p>
    <w:p w14:paraId="2CD5C031" w14:textId="1A537AEA" w:rsidR="008C587B" w:rsidRDefault="00CA2E79">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ای یاران عبدالبهآء جناب فروغی مکتوبی ارسال نمود و ذکر اسماء آن یاران دل و جان نمودند چون نامه گشودم و نامهای مبارک دوستان را ملاحظه نمودم نفحهٴ </w:t>
      </w:r>
      <w:r>
        <w:rPr>
          <w:rFonts w:ascii="Times Ext Roman" w:hAnsi="Times Ext Roman" w:cs="Naskh MT for Bosch School" w:hint="cs"/>
          <w:sz w:val="23"/>
          <w:szCs w:val="23"/>
          <w:rtl/>
        </w:rPr>
        <w:t xml:space="preserve">خوشی </w:t>
      </w:r>
      <w:r>
        <w:rPr>
          <w:rFonts w:ascii="Times Ext Roman" w:hAnsi="Times Ext Roman" w:cs="Naskh MT for Bosch School"/>
          <w:sz w:val="23"/>
          <w:szCs w:val="23"/>
          <w:rtl/>
        </w:rPr>
        <w:t>وزید و حالت پر روح و ریحانی دست داد که این نامهای فدائیان جمال ابهاست و عنوان عبودیّت بندگان درگاه کبریا زیرا قلب عبدالبهآء بیاد دوستان</w:t>
      </w:r>
      <w:r w:rsidR="0084457F">
        <w:rPr>
          <w:rFonts w:ascii="Times Ext Roman" w:hAnsi="Times Ext Roman" w:cs="Naskh MT for Bosch School"/>
          <w:sz w:val="23"/>
          <w:szCs w:val="23"/>
          <w:rtl/>
        </w:rPr>
        <w:t xml:space="preserve"> جمال کبریا ب</w:t>
      </w:r>
      <w:r>
        <w:rPr>
          <w:rFonts w:ascii="Times Ext Roman" w:hAnsi="Times Ext Roman" w:cs="Naskh MT for Bosch School"/>
          <w:sz w:val="23"/>
          <w:szCs w:val="23"/>
          <w:rtl/>
        </w:rPr>
        <w:t>وجد و سرور آید و تسلّی کامل جوید ای یاران الهی وقت جا</w:t>
      </w:r>
      <w:r>
        <w:rPr>
          <w:rFonts w:ascii="Times Ext Roman" w:hAnsi="Times Ext Roman" w:cs="Naskh MT for Bosch School" w:hint="cs"/>
          <w:sz w:val="23"/>
          <w:szCs w:val="23"/>
          <w:rtl/>
        </w:rPr>
        <w:t>ن</w:t>
      </w:r>
      <w:r>
        <w:rPr>
          <w:rFonts w:ascii="Times Ext Roman" w:hAnsi="Times Ext Roman" w:cs="Naskh MT for Bosch School"/>
          <w:sz w:val="23"/>
          <w:szCs w:val="23"/>
          <w:rtl/>
        </w:rPr>
        <w:t>فشانیست و زمان وفای بالطاف جمال رحمانی آن</w:t>
      </w:r>
      <w:r w:rsidR="0084457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دلبر مهربان با جمال یوسفی جلوه ببازار امکان نمود گهی در چاه زندان افتاد و گهی اسیر زنجیر حسد اخوان شد روزی در اقلیم مازندران دستگیر عوانان گشت یومی در </w:t>
      </w:r>
      <w:r>
        <w:rPr>
          <w:rFonts w:ascii="Times Ext Roman" w:hAnsi="Times Ext Roman" w:cs="Naskh MT for Bosch School" w:hint="cs"/>
          <w:sz w:val="23"/>
          <w:szCs w:val="23"/>
          <w:rtl/>
        </w:rPr>
        <w:t>آن</w:t>
      </w:r>
      <w:r w:rsidR="0084457F">
        <w:rPr>
          <w:rFonts w:ascii="Times Ext Roman" w:hAnsi="Times Ext Roman" w:cs="Naskh MT for Bosch School" w:hint="cs"/>
          <w:sz w:val="23"/>
          <w:szCs w:val="23"/>
          <w:rtl/>
        </w:rPr>
        <w:t xml:space="preserve"> </w:t>
      </w:r>
      <w:r>
        <w:rPr>
          <w:rFonts w:ascii="Times Ext Roman" w:hAnsi="Times Ext Roman" w:cs="Naskh MT for Bosch School" w:hint="cs"/>
          <w:sz w:val="23"/>
          <w:szCs w:val="23"/>
          <w:rtl/>
        </w:rPr>
        <w:t>کشور</w:t>
      </w:r>
      <w:r>
        <w:rPr>
          <w:rFonts w:ascii="Times Ext Roman" w:hAnsi="Times Ext Roman" w:cs="Naskh MT for Bosch School"/>
          <w:sz w:val="23"/>
          <w:szCs w:val="23"/>
          <w:rtl/>
        </w:rPr>
        <w:t xml:space="preserve"> در مجمع جهلای قوم بهزار گونه جفا و شکنجه و بلا گرفتار گشت وقتی در ارض طا</w:t>
      </w:r>
      <w:r>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در زیر سلاسل و اغلال و زندان بی‌امان جفاکاران افتاد و روزی سرگون به عراق گردید و یومی هدف صدهزار سهام اهل نفاق شد و چند سال در کوهسار کردستان فرداً وحیداً مظلوماً بی سر و سامان بود و چندی از عراق نفی بمدینهٴ خونکار شد سنینی چند در ارض سرّ مغضوب طائفتین گردید عاقبت در نهایت مظلومیّت با هزار گونه مشقّت سرگون باین سجن اعظم شد جمیع ملل عالم با سهم و سنان هجوم بر آن مه تابان نمودند و کلّ فرق غرب و شرق تعرّض بآن</w:t>
      </w:r>
      <w:r w:rsidR="0084457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مظلوم آفاق کردند امم پیشینیان چه کردند و حزب بیانیان چه نمودند و اخوان جفاکاران چه روا داشتند و آن</w:t>
      </w:r>
      <w:r w:rsidR="0084457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مظلوم آفاق سینهٴ مبارکش هدف جمیع این سهام تا آنکه از ذروهٴ ناسوت بمرکز لاهوت و جهان ملکوت صعود فرمود دمی راحت جان نیافت و آسایش وجدان نجست هیچ صبحی شادمان نبود و هیچ شامی آزاد از ظلم عوانان نگشت حال ما که بندهٴ آن آستانیم و عبد ذلیل </w:t>
      </w:r>
      <w:r>
        <w:rPr>
          <w:rFonts w:ascii="Times Ext Roman" w:hAnsi="Times Ext Roman" w:cs="Naskh MT for Bosch School" w:hint="cs"/>
          <w:sz w:val="23"/>
          <w:szCs w:val="23"/>
          <w:rtl/>
        </w:rPr>
        <w:t>آن</w:t>
      </w:r>
      <w:r w:rsidR="0084457F">
        <w:rPr>
          <w:rFonts w:ascii="Times Ext Roman" w:hAnsi="Times Ext Roman" w:cs="Naskh MT for Bosch School" w:hint="cs"/>
          <w:sz w:val="23"/>
          <w:szCs w:val="23"/>
          <w:rtl/>
        </w:rPr>
        <w:t xml:space="preserve"> </w:t>
      </w:r>
      <w:r>
        <w:rPr>
          <w:rFonts w:ascii="Times Ext Roman" w:hAnsi="Times Ext Roman" w:cs="Naskh MT for Bosch School" w:hint="cs"/>
          <w:sz w:val="23"/>
          <w:szCs w:val="23"/>
          <w:rtl/>
        </w:rPr>
        <w:t>درگاه</w:t>
      </w:r>
      <w:r>
        <w:rPr>
          <w:rFonts w:ascii="Times Ext Roman" w:hAnsi="Times Ext Roman" w:cs="Naskh MT for Bosch School"/>
          <w:sz w:val="23"/>
          <w:szCs w:val="23"/>
          <w:rtl/>
        </w:rPr>
        <w:t xml:space="preserve"> چگونه بیاسائیم و بیارمیم و محفل بیارائیم و راحت و آسایش بطلبیم این شرط وفا نباشد بلکه باید دم</w:t>
      </w:r>
      <w:r w:rsidR="0084457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بدم پرجوشتر شویم و مانند نهنگ دریای عشق خروش برآریم هر بلا را راحت کبری دانیم و هر عذاب را عذب فرات شماریم جفا را وفا بینیم و د</w:t>
      </w:r>
      <w:r w:rsidR="008C587B">
        <w:rPr>
          <w:rFonts w:ascii="Times Ext Roman" w:hAnsi="Times Ext Roman" w:cs="Naskh MT for Bosch School" w:hint="cs"/>
          <w:sz w:val="23"/>
          <w:szCs w:val="23"/>
          <w:rtl/>
        </w:rPr>
        <w:t>ُ</w:t>
      </w:r>
      <w:r>
        <w:rPr>
          <w:rFonts w:ascii="Times Ext Roman" w:hAnsi="Times Ext Roman" w:cs="Naskh MT for Bosch School"/>
          <w:sz w:val="23"/>
          <w:szCs w:val="23"/>
          <w:rtl/>
        </w:rPr>
        <w:t>رد را صفا شمریم مختصراً در سبیل محبّتش هر بلیّه و هر مصیبت را عین موهبت دانیم بنشر نفحات کو</w:t>
      </w:r>
      <w:r w:rsidR="008C587B">
        <w:rPr>
          <w:rFonts w:ascii="Times Ext Roman" w:hAnsi="Times Ext Roman" w:cs="Naskh MT for Bosch School"/>
          <w:sz w:val="23"/>
          <w:szCs w:val="23"/>
          <w:rtl/>
        </w:rPr>
        <w:t>شیم و اثبات آیات بیّنات کنیم ب</w:t>
      </w:r>
      <w:r>
        <w:rPr>
          <w:rFonts w:ascii="Times Ext Roman" w:hAnsi="Times Ext Roman" w:cs="Naskh MT for Bosch School"/>
          <w:sz w:val="23"/>
          <w:szCs w:val="23"/>
          <w:rtl/>
        </w:rPr>
        <w:t xml:space="preserve">خلق و خویش تأسّی نمائیم و از نورانیّت جمال دلجویش اقتباس کنیم اگرچه ما چه‌ئیم و که‌ئیم قطره را چه راهی بدریای </w:t>
      </w:r>
      <w:r>
        <w:rPr>
          <w:rFonts w:ascii="Times Ext Roman" w:hAnsi="Times Ext Roman" w:cs="Naskh MT for Bosch School"/>
          <w:sz w:val="23"/>
          <w:szCs w:val="23"/>
          <w:rtl/>
        </w:rPr>
        <w:lastRenderedPageBreak/>
        <w:t>نامتناهی و ذرّه را چه سبیلی بکوکب جلیل نورانی ولکن قطره چون اهتزاز یابد تأسّی بامواج بحر نموده و ذرّه چون در شعاع آید جلوهٴ وجود نماید هذا مقامنا و شأننا</w:t>
      </w:r>
    </w:p>
    <w:p w14:paraId="318EC6AF" w14:textId="0F9F2C97" w:rsidR="00CA2E79" w:rsidRDefault="004B4C82" w:rsidP="00CB2ED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A2E79">
        <w:rPr>
          <w:rFonts w:ascii="Times Ext Roman" w:hAnsi="Times Ext Roman" w:cs="Naskh MT for Bosch School"/>
          <w:sz w:val="23"/>
          <w:szCs w:val="23"/>
          <w:rtl/>
        </w:rPr>
        <w:t>پس ای احبّای الهی بیائید تا دست</w:t>
      </w:r>
      <w:r w:rsidR="0084457F">
        <w:rPr>
          <w:rFonts w:ascii="Times Ext Roman" w:hAnsi="Times Ext Roman" w:cs="Naskh MT for Bosch School"/>
          <w:sz w:val="23"/>
          <w:szCs w:val="23"/>
          <w:rtl/>
        </w:rPr>
        <w:t xml:space="preserve"> در آغوش یکدیگر نمائیم و از حاف</w:t>
      </w:r>
      <w:r w:rsidR="00666AB1">
        <w:rPr>
          <w:rFonts w:ascii="Times Ext Roman" w:hAnsi="Times Ext Roman" w:cs="Naskh MT for Bosch School" w:hint="cs"/>
          <w:sz w:val="23"/>
          <w:szCs w:val="23"/>
          <w:rtl/>
        </w:rPr>
        <w:t>ّ</w:t>
      </w:r>
      <w:r w:rsidR="0084457F">
        <w:rPr>
          <w:rFonts w:ascii="Times Ext Roman" w:hAnsi="Times Ext Roman" w:cs="Naskh MT for Bosch School"/>
          <w:sz w:val="23"/>
          <w:szCs w:val="23"/>
          <w:rtl/>
        </w:rPr>
        <w:t>ین حول عرش گردیم و ب</w:t>
      </w:r>
      <w:r w:rsidR="00CA2E79">
        <w:rPr>
          <w:rFonts w:ascii="Times Ext Roman" w:hAnsi="Times Ext Roman" w:cs="Naskh MT for Bosch School"/>
          <w:sz w:val="23"/>
          <w:szCs w:val="23"/>
          <w:rtl/>
        </w:rPr>
        <w:t xml:space="preserve">تبتّل و تضرّع و انقطاع و انجذاب و اشتعال تحقّق بعبودیّت عتبهٴ مقدّسه یابیم تا نفحات قدس تنزیه و تقدیس و روحانیّت الهیّه و محویّت وجود و خضوع و خشوع عالم </w:t>
      </w:r>
      <w:r w:rsidR="00CA2E79">
        <w:rPr>
          <w:rFonts w:ascii="Times Ext Roman" w:hAnsi="Times Ext Roman" w:cs="Naskh MT for Bosch School" w:hint="cs"/>
          <w:sz w:val="23"/>
          <w:szCs w:val="23"/>
          <w:rtl/>
        </w:rPr>
        <w:t>امکان</w:t>
      </w:r>
      <w:r w:rsidR="0084457F">
        <w:rPr>
          <w:rFonts w:ascii="Times Ext Roman" w:hAnsi="Times Ext Roman" w:cs="Naskh MT for Bosch School" w:hint="cs"/>
          <w:sz w:val="23"/>
          <w:szCs w:val="23"/>
          <w:rtl/>
        </w:rPr>
        <w:t xml:space="preserve"> </w:t>
      </w:r>
      <w:r w:rsidR="00CA2E79">
        <w:rPr>
          <w:rFonts w:ascii="Times Ext Roman" w:hAnsi="Times Ext Roman" w:cs="Naskh MT for Bosch School" w:hint="cs"/>
          <w:sz w:val="23"/>
          <w:szCs w:val="23"/>
          <w:rtl/>
        </w:rPr>
        <w:t>را</w:t>
      </w:r>
      <w:r w:rsidR="00CA2E79">
        <w:rPr>
          <w:rFonts w:ascii="Times Ext Roman" w:hAnsi="Times Ext Roman" w:cs="Naskh MT for Bosch School"/>
          <w:sz w:val="23"/>
          <w:szCs w:val="23"/>
          <w:rtl/>
        </w:rPr>
        <w:t xml:space="preserve"> معطّر نماید و علیکم التّحیّة و الثّنآء</w:t>
      </w:r>
    </w:p>
    <w:p w14:paraId="502E93C4" w14:textId="687E5E91" w:rsidR="00CA2E79" w:rsidRDefault="004B4C8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A2E79">
        <w:rPr>
          <w:rFonts w:ascii="Times Ext Roman" w:hAnsi="Times Ext Roman" w:cs="Naskh MT for Bosch School"/>
          <w:sz w:val="23"/>
          <w:szCs w:val="23"/>
          <w:rtl/>
        </w:rPr>
        <w:t xml:space="preserve">ای احبّای الهی در امور مشورت نمائید و از یکدیگر رأی طلبید آنچه </w:t>
      </w:r>
      <w:r w:rsidR="0084457F">
        <w:rPr>
          <w:rFonts w:ascii="Times Ext Roman" w:hAnsi="Times Ext Roman" w:cs="Naskh MT for Bosch School"/>
          <w:sz w:val="23"/>
          <w:szCs w:val="23"/>
          <w:rtl/>
        </w:rPr>
        <w:t>که از شور درآید مجر</w:t>
      </w:r>
      <w:r w:rsidR="0084457F">
        <w:rPr>
          <w:rFonts w:ascii="Times Ext Roman" w:hAnsi="Times Ext Roman" w:cs="Naskh MT for Bosch School" w:hint="cs"/>
          <w:sz w:val="23"/>
          <w:szCs w:val="23"/>
          <w:rtl/>
        </w:rPr>
        <w:t>ا</w:t>
      </w:r>
      <w:r w:rsidR="00CA2E79">
        <w:rPr>
          <w:rFonts w:ascii="Times Ext Roman" w:hAnsi="Times Ext Roman" w:cs="Naskh MT for Bosch School"/>
          <w:sz w:val="23"/>
          <w:szCs w:val="23"/>
          <w:rtl/>
        </w:rPr>
        <w:t xml:space="preserve"> دارید خواه موافق فکر و رأی شما باشد خواه نباشد زیرا معنی شور </w:t>
      </w:r>
      <w:r w:rsidR="00CA2E79">
        <w:rPr>
          <w:rFonts w:ascii="Times Ext Roman" w:hAnsi="Times Ext Roman" w:cs="Naskh MT for Bosch School" w:hint="cs"/>
          <w:sz w:val="23"/>
          <w:szCs w:val="23"/>
          <w:rtl/>
        </w:rPr>
        <w:t xml:space="preserve">اینست </w:t>
      </w:r>
      <w:r w:rsidR="00CA2E79">
        <w:rPr>
          <w:rFonts w:ascii="Times Ext Roman" w:hAnsi="Times Ext Roman" w:cs="Naskh MT for Bosch School"/>
          <w:sz w:val="23"/>
          <w:szCs w:val="23"/>
          <w:rtl/>
        </w:rPr>
        <w:t xml:space="preserve">که </w:t>
      </w:r>
      <w:r w:rsidR="0084457F">
        <w:rPr>
          <w:rFonts w:ascii="Times Ext Roman" w:hAnsi="Times Ext Roman" w:cs="Naskh MT for Bosch School"/>
          <w:sz w:val="23"/>
          <w:szCs w:val="23"/>
          <w:rtl/>
        </w:rPr>
        <w:t>آنچه را اهل شور موافق بینند مجر</w:t>
      </w:r>
      <w:r w:rsidR="0084457F">
        <w:rPr>
          <w:rFonts w:ascii="Times Ext Roman" w:hAnsi="Times Ext Roman" w:cs="Naskh MT for Bosch School" w:hint="cs"/>
          <w:sz w:val="23"/>
          <w:szCs w:val="23"/>
          <w:rtl/>
        </w:rPr>
        <w:t>ا</w:t>
      </w:r>
      <w:r w:rsidR="00CA2E79">
        <w:rPr>
          <w:rFonts w:ascii="Times Ext Roman" w:hAnsi="Times Ext Roman" w:cs="Naskh MT for Bosch School"/>
          <w:sz w:val="23"/>
          <w:szCs w:val="23"/>
          <w:rtl/>
        </w:rPr>
        <w:t xml:space="preserve"> دارند و حکمت را در جمیع موارد ملاحظه داشته باش</w:t>
      </w:r>
      <w:r w:rsidR="00CA2E79">
        <w:rPr>
          <w:rFonts w:ascii="Times Ext Roman" w:hAnsi="Times Ext Roman" w:cs="Naskh MT for Bosch School" w:hint="cs"/>
          <w:sz w:val="23"/>
          <w:szCs w:val="23"/>
          <w:rtl/>
        </w:rPr>
        <w:t>ن</w:t>
      </w:r>
      <w:r w:rsidR="00CA2E79">
        <w:rPr>
          <w:rFonts w:ascii="Times Ext Roman" w:hAnsi="Times Ext Roman" w:cs="Naskh MT for Bosch School"/>
          <w:sz w:val="23"/>
          <w:szCs w:val="23"/>
          <w:rtl/>
        </w:rPr>
        <w:t>د زیرا حکمت از نصوص صریحهٴ کتابست و علیکم التّحیّة و الثّنآء ع ع</w:t>
      </w:r>
    </w:p>
    <w:p w14:paraId="42BCCE9E" w14:textId="4888FD14" w:rsidR="00CA2E79" w:rsidRDefault="00CA2E79">
      <w:pPr>
        <w:jc w:val="both"/>
        <w:rPr>
          <w:rFonts w:ascii="Times Ext Roman" w:hAnsi="Times Ext Roman" w:cs="Naskh MT for Bosch School"/>
          <w:sz w:val="23"/>
          <w:szCs w:val="23"/>
          <w:rtl/>
        </w:rPr>
      </w:pPr>
    </w:p>
    <w:p w14:paraId="4A61B66A" w14:textId="219FEBA8" w:rsidR="00CE18A9" w:rsidRDefault="00CE18A9">
      <w:pPr>
        <w:jc w:val="both"/>
        <w:rPr>
          <w:rFonts w:ascii="Times Ext Roman" w:hAnsi="Times Ext Roman" w:cs="Naskh MT for Bosch School"/>
          <w:sz w:val="23"/>
          <w:szCs w:val="23"/>
          <w:rtl/>
        </w:rPr>
      </w:pPr>
    </w:p>
    <w:p w14:paraId="0F205C22" w14:textId="677B3E7E" w:rsidR="00CE18A9" w:rsidRDefault="00CE18A9">
      <w:pPr>
        <w:jc w:val="both"/>
        <w:rPr>
          <w:rFonts w:ascii="Times Ext Roman" w:hAnsi="Times Ext Roman" w:cs="Naskh MT for Bosch School"/>
          <w:sz w:val="23"/>
          <w:szCs w:val="23"/>
          <w:rtl/>
        </w:rPr>
      </w:pPr>
    </w:p>
    <w:p w14:paraId="7E19662D" w14:textId="2F71B699" w:rsidR="00CE18A9" w:rsidRDefault="00CE18A9">
      <w:pPr>
        <w:jc w:val="both"/>
        <w:rPr>
          <w:rFonts w:ascii="Times Ext Roman" w:hAnsi="Times Ext Roman" w:cs="Naskh MT for Bosch School"/>
          <w:sz w:val="23"/>
          <w:szCs w:val="23"/>
          <w:rtl/>
        </w:rPr>
      </w:pPr>
    </w:p>
    <w:p w14:paraId="3876D4F0" w14:textId="41D3CE5C" w:rsidR="00CE18A9" w:rsidRDefault="00CE18A9">
      <w:pPr>
        <w:jc w:val="both"/>
        <w:rPr>
          <w:rFonts w:ascii="Times Ext Roman" w:hAnsi="Times Ext Roman" w:cs="Naskh MT for Bosch School"/>
          <w:sz w:val="23"/>
          <w:szCs w:val="23"/>
          <w:rtl/>
        </w:rPr>
      </w:pPr>
    </w:p>
    <w:p w14:paraId="75A06AB9" w14:textId="262B2A1A" w:rsidR="00CE18A9" w:rsidRDefault="00CE18A9">
      <w:pPr>
        <w:jc w:val="both"/>
        <w:rPr>
          <w:rFonts w:ascii="Times Ext Roman" w:hAnsi="Times Ext Roman" w:cs="Naskh MT for Bosch School"/>
          <w:sz w:val="23"/>
          <w:szCs w:val="23"/>
          <w:rtl/>
        </w:rPr>
      </w:pPr>
    </w:p>
    <w:p w14:paraId="60FAFAB0" w14:textId="17702A93" w:rsidR="00CE18A9" w:rsidRDefault="00CE18A9">
      <w:pPr>
        <w:jc w:val="both"/>
        <w:rPr>
          <w:rFonts w:ascii="Times Ext Roman" w:hAnsi="Times Ext Roman" w:cs="Naskh MT for Bosch School"/>
          <w:sz w:val="23"/>
          <w:szCs w:val="23"/>
          <w:rtl/>
        </w:rPr>
      </w:pPr>
    </w:p>
    <w:p w14:paraId="451E0DD0" w14:textId="2D04B82F" w:rsidR="00CE18A9" w:rsidRDefault="00CE18A9">
      <w:pPr>
        <w:jc w:val="both"/>
        <w:rPr>
          <w:rFonts w:ascii="Times Ext Roman" w:hAnsi="Times Ext Roman" w:cs="Naskh MT for Bosch School"/>
          <w:sz w:val="23"/>
          <w:szCs w:val="23"/>
          <w:rtl/>
        </w:rPr>
      </w:pPr>
    </w:p>
    <w:p w14:paraId="291AB1D3" w14:textId="0024C1D3" w:rsidR="00CE18A9" w:rsidRDefault="00CE18A9">
      <w:pPr>
        <w:jc w:val="both"/>
        <w:rPr>
          <w:rFonts w:ascii="Times Ext Roman" w:hAnsi="Times Ext Roman" w:cs="Naskh MT for Bosch School"/>
          <w:sz w:val="23"/>
          <w:szCs w:val="23"/>
          <w:rtl/>
        </w:rPr>
      </w:pPr>
    </w:p>
    <w:p w14:paraId="1D2C6AC9" w14:textId="4C095E29" w:rsidR="00CE18A9" w:rsidRDefault="00CE18A9">
      <w:pPr>
        <w:jc w:val="both"/>
        <w:rPr>
          <w:rFonts w:ascii="Times Ext Roman" w:hAnsi="Times Ext Roman" w:cs="Naskh MT for Bosch School"/>
          <w:sz w:val="23"/>
          <w:szCs w:val="23"/>
          <w:rtl/>
        </w:rPr>
      </w:pPr>
    </w:p>
    <w:p w14:paraId="05EDEAA8" w14:textId="77777777" w:rsidR="00CE18A9" w:rsidRDefault="00CE18A9" w:rsidP="00CE18A9">
      <w:pPr>
        <w:pBdr>
          <w:bottom w:val="single" w:sz="6" w:space="1" w:color="auto"/>
        </w:pBdr>
        <w:bidi/>
        <w:spacing w:line="360" w:lineRule="auto"/>
        <w:jc w:val="both"/>
        <w:rPr>
          <w:rFonts w:cs="Arial"/>
          <w:sz w:val="18"/>
          <w:szCs w:val="18"/>
        </w:rPr>
      </w:pPr>
    </w:p>
    <w:p w14:paraId="134FEF3F" w14:textId="77777777" w:rsidR="00CE18A9" w:rsidRDefault="00CE18A9" w:rsidP="00CE18A9">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C9A10E9" w14:textId="77777777" w:rsidR="00CE18A9" w:rsidRDefault="00CE18A9" w:rsidP="00CE18A9">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1E6E3B84" w14:textId="77777777" w:rsidR="00CE18A9" w:rsidRPr="00CE18A9" w:rsidRDefault="00CE18A9">
      <w:pPr>
        <w:jc w:val="both"/>
        <w:rPr>
          <w:rFonts w:ascii="Times Ext Roman" w:hAnsi="Times Ext Roman" w:cs="Naskh MT for Bosch School"/>
          <w:sz w:val="23"/>
          <w:szCs w:val="23"/>
          <w:lang w:val="en-CA"/>
        </w:rPr>
      </w:pPr>
    </w:p>
    <w:sectPr w:rsidR="00CE18A9" w:rsidRPr="00CE18A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9445" w14:textId="77777777" w:rsidR="004547F5" w:rsidRDefault="004547F5" w:rsidP="004547F5">
      <w:r>
        <w:separator/>
      </w:r>
    </w:p>
  </w:endnote>
  <w:endnote w:type="continuationSeparator" w:id="0">
    <w:p w14:paraId="6EEDD845" w14:textId="77777777" w:rsidR="004547F5" w:rsidRDefault="004547F5" w:rsidP="0045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FBDE" w14:textId="77777777" w:rsidR="004547F5" w:rsidRDefault="004547F5" w:rsidP="004547F5">
      <w:r>
        <w:separator/>
      </w:r>
    </w:p>
  </w:footnote>
  <w:footnote w:type="continuationSeparator" w:id="0">
    <w:p w14:paraId="31F99AE0" w14:textId="77777777" w:rsidR="004547F5" w:rsidRDefault="004547F5" w:rsidP="00454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7F"/>
    <w:rsid w:val="004547F5"/>
    <w:rsid w:val="004B4C82"/>
    <w:rsid w:val="00666AB1"/>
    <w:rsid w:val="0084457F"/>
    <w:rsid w:val="008C587B"/>
    <w:rsid w:val="009F1194"/>
    <w:rsid w:val="00A73E10"/>
    <w:rsid w:val="00B452C1"/>
    <w:rsid w:val="00CA2E79"/>
    <w:rsid w:val="00CB2EDF"/>
    <w:rsid w:val="00CD6FBC"/>
    <w:rsid w:val="00CE18A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10FF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73E10"/>
    <w:rPr>
      <w:sz w:val="24"/>
      <w:szCs w:val="24"/>
      <w:lang w:val="en-US" w:eastAsia="en-US"/>
    </w:rPr>
  </w:style>
  <w:style w:type="paragraph" w:styleId="Header">
    <w:name w:val="header"/>
    <w:basedOn w:val="Normal"/>
    <w:link w:val="HeaderChar"/>
    <w:uiPriority w:val="99"/>
    <w:unhideWhenUsed/>
    <w:rsid w:val="004547F5"/>
    <w:pPr>
      <w:tabs>
        <w:tab w:val="center" w:pos="4680"/>
        <w:tab w:val="right" w:pos="9360"/>
      </w:tabs>
    </w:pPr>
  </w:style>
  <w:style w:type="character" w:customStyle="1" w:styleId="HeaderChar">
    <w:name w:val="Header Char"/>
    <w:basedOn w:val="DefaultParagraphFont"/>
    <w:link w:val="Header"/>
    <w:uiPriority w:val="99"/>
    <w:rsid w:val="004547F5"/>
    <w:rPr>
      <w:sz w:val="24"/>
      <w:szCs w:val="24"/>
      <w:lang w:val="en-US" w:eastAsia="en-US"/>
    </w:rPr>
  </w:style>
  <w:style w:type="paragraph" w:styleId="Footer">
    <w:name w:val="footer"/>
    <w:basedOn w:val="Normal"/>
    <w:link w:val="FooterChar"/>
    <w:uiPriority w:val="99"/>
    <w:unhideWhenUsed/>
    <w:rsid w:val="004547F5"/>
    <w:pPr>
      <w:tabs>
        <w:tab w:val="center" w:pos="4680"/>
        <w:tab w:val="right" w:pos="9360"/>
      </w:tabs>
    </w:pPr>
  </w:style>
  <w:style w:type="character" w:customStyle="1" w:styleId="FooterChar">
    <w:name w:val="Footer Char"/>
    <w:basedOn w:val="DefaultParagraphFont"/>
    <w:link w:val="Footer"/>
    <w:uiPriority w:val="99"/>
    <w:rsid w:val="004547F5"/>
    <w:rPr>
      <w:sz w:val="24"/>
      <w:szCs w:val="24"/>
      <w:lang w:val="en-US" w:eastAsia="en-US"/>
    </w:rPr>
  </w:style>
  <w:style w:type="character" w:styleId="Hyperlink">
    <w:name w:val="Hyperlink"/>
    <w:unhideWhenUsed/>
    <w:rsid w:val="00CE1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2687</Characters>
  <Application>Microsoft Office Word</Application>
  <DocSecurity>0</DocSecurity>
  <Lines>22</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2023-10-06T18:09:00Z</dcterms:created>
  <dcterms:modified xsi:type="dcterms:W3CDTF">2023-10-19T10:42:00Z</dcterms:modified>
</cp:coreProperties>
</file>