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64D4" w14:textId="77777777" w:rsidR="003306C5" w:rsidRDefault="003306C5" w:rsidP="009E7D4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83ADBDB" w14:textId="77777777" w:rsidR="003306C5" w:rsidRDefault="003306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1114EF" w14:textId="0EA9CDCD" w:rsidR="009E7D4C" w:rsidRDefault="003306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المنجذبة بنفحات اللّه قد وصلنی تحریرک البدیع و به ذکرت ورود امة‌اللّه سیستر سانقامیتا المحترمة و قد کتبت لها تحریراً جوابیّاً علی تحریرها الّذی ورد بواسطة مستر فلپس و ارسلت الجواب ضمن تحریر الی مستر فلپس ان یصل الیه فی پورت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سعید و امّا امة‌اللّه المحترمه سیستر سانقامیتا قد بذلت جهدها سنین و اعوام الی ان رأت نور الهدی السّاطع علی الآفاق فابذلی جهدک فی رضاها انّها علیلة حتّی ینتعش روحها و جسمها لانّ لها قدر عظیم عند عبدالبهآء</w:t>
      </w:r>
    </w:p>
    <w:p w14:paraId="070BE3A2" w14:textId="2348DB6F" w:rsidR="003306C5" w:rsidRDefault="00401DED" w:rsidP="009E7D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306C5">
        <w:rPr>
          <w:rFonts w:ascii="Times Ext Roman" w:hAnsi="Times Ext Roman" w:cs="Naskh MT for Bosch School"/>
          <w:sz w:val="23"/>
          <w:szCs w:val="23"/>
          <w:rtl/>
        </w:rPr>
        <w:t>و امّا حضورک الآن فلا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یوافق الحکمة و ان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شآء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اللّه فی المستقبل نأذن لک بالحضور</w:t>
      </w:r>
    </w:p>
    <w:p w14:paraId="1F7F617A" w14:textId="3D170060" w:rsidR="009E7D4C" w:rsidRDefault="00401D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306C5">
        <w:rPr>
          <w:rFonts w:ascii="Times Ext Roman" w:hAnsi="Times Ext Roman" w:cs="Naskh MT for Bosch School"/>
          <w:sz w:val="23"/>
          <w:szCs w:val="23"/>
          <w:rtl/>
        </w:rPr>
        <w:t>و امّا الأرواح السّبعة و الکواکب السّبعة المذکورة فی مکاشفات یوحنّا هی عبارة عن الحروف السّبعة الموج</w:t>
      </w:r>
      <w:r w:rsidR="001151ED">
        <w:rPr>
          <w:rFonts w:ascii="Times Ext Roman" w:hAnsi="Times Ext Roman" w:cs="Naskh MT for Bosch School"/>
          <w:sz w:val="23"/>
          <w:szCs w:val="23"/>
          <w:rtl/>
        </w:rPr>
        <w:t>ودة فی ال</w:t>
      </w:r>
      <w:r w:rsidR="001151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سم الأعظم لأنّ هذا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سم بحروفه ال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سّبعة اشرق علی الآفاق و نوّر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مکان بشعاع ساطع من ملکوت الرّحمن و امّا الملاک الکنیسة و الکنائس السّبع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ة عبارة عن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 xml:space="preserve"> النّفوس المقدّسة الّتی اشتعلت بنار محبّة ربّها ثمّ انظری الی العبارة 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الّتی هی نعمة لکم و سلام من الک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ئن و الّذی کان و الّذی یأتی الّذی کان هو ملک السّلام و الّذی کائن هو المسیح و الّذی یأتی هو الموعود فی کتب اللّه و صحفه هذا بیان واضح مبین الظّاهر بصریح العبارة هنیئاً لمن عرف هذا البیان بنور الهدی و لقد اختصرنا فی التّفسیر ولکن علّمناک المعنی بعبارة تقتدرین علی تشریحها مفصّلاً بروح محبّة اللّه</w:t>
      </w:r>
    </w:p>
    <w:p w14:paraId="346E2EDA" w14:textId="36762E8E" w:rsidR="003306C5" w:rsidRDefault="00401DED" w:rsidP="009E7D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306C5">
        <w:rPr>
          <w:rFonts w:ascii="Times Ext Roman" w:hAnsi="Times Ext Roman" w:cs="Naskh MT for Bosch School"/>
          <w:sz w:val="23"/>
          <w:szCs w:val="23"/>
          <w:rtl/>
        </w:rPr>
        <w:t>و بلّغی تحیّتی و ثنائی الی مادام و میس بی‌نیاردی و باربارا اسمیث انّی اذکرهنّ ذکراً جمیلاً و ادعو اللّه ان یوفّقکنّ علی خدمته فی کرمه العظیم</w:t>
      </w:r>
    </w:p>
    <w:p w14:paraId="0C7DCB9B" w14:textId="6EE4C298" w:rsidR="009E7D4C" w:rsidRDefault="00401D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D4C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 xml:space="preserve">لت 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عن زیارة المقامات المقدّسة و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 xml:space="preserve">حترامات الفائقة لتلک البقاع النّورانیّة فلا شکّ انّ تلک المقامات المقدّسة محلّ الفیوضات لأنّ القلب یحصل لها رقّة عظیمة عند الورود علی هذه البقاع النّورانیّة من الشّهدآء 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و النّفوس المقدّسة و تلک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حترامات روحانیّة و جسمانیّة ولکن لیس فرض واجب علی کلّ النّفوس ان یزورو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ا تلک البقاع الّا البقاع الثّلا</w:t>
      </w:r>
      <w:r w:rsidR="00081677">
        <w:rPr>
          <w:rFonts w:ascii="Times Ext Roman" w:hAnsi="Times Ext Roman" w:cs="Naskh MT for Bosch School" w:hint="cs"/>
          <w:sz w:val="23"/>
          <w:szCs w:val="23"/>
          <w:rtl/>
        </w:rPr>
        <w:t>ث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 xml:space="preserve"> الّتی هی التّربة المقدّسة و البیت المکرّم فی العراق و البیت ا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لمعظّم فی شیراز هذا واجب عند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ستطاعة و ال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قتدار و عدم الموانع و التّفصیل مذکور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 xml:space="preserve"> فی الألواح و هذه البقاع الثّلا</w:t>
      </w:r>
      <w:r w:rsidR="00BD66F5">
        <w:rPr>
          <w:rFonts w:ascii="Times Ext Roman" w:hAnsi="Times Ext Roman" w:cs="Naskh MT for Bosch School" w:hint="cs"/>
          <w:sz w:val="23"/>
          <w:szCs w:val="23"/>
          <w:rtl/>
        </w:rPr>
        <w:t>ث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 xml:space="preserve"> ی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شدّ الیه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 xml:space="preserve"> الرّحال و امّا سائر مقامات الشّهدآء و المقدّسین اذا احبّ انسان ان یتقرّب الی اللّه بواسطة زیارة تلک البقاع هذا امر محبوب عند</w:t>
      </w:r>
      <w:r w:rsidR="009E7D4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اللّه و لیس فرض واجب</w:t>
      </w:r>
    </w:p>
    <w:p w14:paraId="706833E8" w14:textId="3EB94211" w:rsidR="003306C5" w:rsidRDefault="00401DED" w:rsidP="009E7D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306C5">
        <w:rPr>
          <w:rFonts w:ascii="Times Ext Roman" w:hAnsi="Times Ext Roman" w:cs="Naskh MT for Bosch School"/>
          <w:sz w:val="23"/>
          <w:szCs w:val="23"/>
          <w:rtl/>
        </w:rPr>
        <w:t>و ام</w:t>
      </w:r>
      <w:r w:rsidR="009E7D4C">
        <w:rPr>
          <w:rFonts w:ascii="Times Ext Roman" w:hAnsi="Times Ext Roman" w:cs="Naskh MT for Bosch School"/>
          <w:sz w:val="23"/>
          <w:szCs w:val="23"/>
          <w:rtl/>
        </w:rPr>
        <w:t>ّا عدد حروف اسم عبدالبهآء ع ب دا</w:t>
      </w:r>
      <w:r w:rsidR="003306C5">
        <w:rPr>
          <w:rFonts w:ascii="Times Ext Roman" w:hAnsi="Times Ext Roman" w:cs="Naskh MT for Bosch School"/>
          <w:sz w:val="23"/>
          <w:szCs w:val="23"/>
          <w:rtl/>
        </w:rPr>
        <w:t>ل ب ه ا ء تسعة احرف و علیک التّحیّة و الثّنآء ع ع</w:t>
      </w:r>
    </w:p>
    <w:p w14:paraId="64285FF0" w14:textId="7BF56B40" w:rsidR="003C3548" w:rsidRDefault="003C3548" w:rsidP="003C35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207A21" w14:textId="25F9EB7A" w:rsidR="003C3548" w:rsidRDefault="003C3548" w:rsidP="003C35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CB7697" w14:textId="3B9185CD" w:rsidR="003C3548" w:rsidRDefault="003C3548" w:rsidP="003C35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F24AB9" w14:textId="77777777" w:rsidR="003C3548" w:rsidRDefault="003C3548" w:rsidP="003C354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3298BAD" w14:textId="77777777" w:rsidR="003C3548" w:rsidRDefault="003C3548" w:rsidP="003C3548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BE037F9" w14:textId="77777777" w:rsidR="003C3548" w:rsidRDefault="003C3548" w:rsidP="003C3548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8C6E88E" w14:textId="77777777" w:rsidR="003C3548" w:rsidRPr="003C3548" w:rsidRDefault="003C3548" w:rsidP="003C354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3C3548" w:rsidRPr="003C35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3C06" w14:textId="77777777" w:rsidR="00D84042" w:rsidRDefault="00D84042" w:rsidP="00D84042">
      <w:r>
        <w:separator/>
      </w:r>
    </w:p>
  </w:endnote>
  <w:endnote w:type="continuationSeparator" w:id="0">
    <w:p w14:paraId="45ECFE69" w14:textId="77777777" w:rsidR="00D84042" w:rsidRDefault="00D84042" w:rsidP="00D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FD0A" w14:textId="77777777" w:rsidR="00D84042" w:rsidRDefault="00D84042" w:rsidP="00D84042">
      <w:r>
        <w:separator/>
      </w:r>
    </w:p>
  </w:footnote>
  <w:footnote w:type="continuationSeparator" w:id="0">
    <w:p w14:paraId="4BEF760C" w14:textId="77777777" w:rsidR="00D84042" w:rsidRDefault="00D84042" w:rsidP="00D8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D4C"/>
    <w:rsid w:val="00081677"/>
    <w:rsid w:val="001151ED"/>
    <w:rsid w:val="003306C5"/>
    <w:rsid w:val="003C3548"/>
    <w:rsid w:val="00401DED"/>
    <w:rsid w:val="00527E9D"/>
    <w:rsid w:val="009E7D4C"/>
    <w:rsid w:val="00BD66F5"/>
    <w:rsid w:val="00C41E56"/>
    <w:rsid w:val="00D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2FC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1DE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4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0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042"/>
    <w:rPr>
      <w:sz w:val="24"/>
      <w:szCs w:val="24"/>
    </w:rPr>
  </w:style>
  <w:style w:type="character" w:styleId="Hyperlink">
    <w:name w:val="Hyperlink"/>
    <w:semiHidden/>
    <w:unhideWhenUsed/>
    <w:rsid w:val="003C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2023-08-10T07:45:00Z</dcterms:created>
  <dcterms:modified xsi:type="dcterms:W3CDTF">2023-09-14T10:22:00Z</dcterms:modified>
</cp:coreProperties>
</file>