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DAC5" w14:textId="232DDC5A" w:rsidR="00E66EB9" w:rsidRDefault="002B0992" w:rsidP="00C00FE8">
      <w:pPr>
        <w:pStyle w:val="BWCNormal"/>
        <w:rPr>
          <w:rtl/>
          <w:lang w:bidi="ar-SA"/>
        </w:rPr>
      </w:pPr>
      <w:r>
        <w:rPr>
          <w:rFonts w:hint="cs"/>
          <w:rtl/>
          <w:lang w:bidi="ar-SA"/>
        </w:rPr>
        <w:t>٩</w:t>
      </w:r>
      <w:r w:rsidR="00E143E3">
        <w:rPr>
          <w:rStyle w:val="FootnoteReference"/>
          <w:rtl/>
        </w:rPr>
        <w:footnoteReference w:customMarkFollows="1" w:id="1"/>
        <w:t>۱</w:t>
      </w:r>
    </w:p>
    <w:p w14:paraId="7924B19F" w14:textId="77777777" w:rsidR="00E66EB9" w:rsidRDefault="00E66EB9" w:rsidP="00C00FE8">
      <w:pPr>
        <w:pStyle w:val="BWCNormal"/>
        <w:rPr>
          <w:rtl/>
          <w:lang w:bidi="ar-SA"/>
        </w:rPr>
      </w:pPr>
    </w:p>
    <w:p w14:paraId="0FBF1CD9" w14:textId="78F5E9AF" w:rsidR="00E66EB9" w:rsidRDefault="00E66EB9" w:rsidP="00C00FE8">
      <w:pPr>
        <w:pStyle w:val="BWCNormal"/>
        <w:rPr>
          <w:rtl/>
          <w:lang w:bidi="ar-SA"/>
        </w:rPr>
      </w:pPr>
      <w:r>
        <w:rPr>
          <w:rFonts w:hint="cs"/>
          <w:rtl/>
          <w:lang w:bidi="ar-SA"/>
        </w:rPr>
        <w:t>دنور</w:t>
      </w:r>
    </w:p>
    <w:p w14:paraId="31C25C84" w14:textId="0D12CA40" w:rsidR="00E66EB9" w:rsidRDefault="00E66EB9" w:rsidP="00C00FE8">
      <w:pPr>
        <w:pStyle w:val="BWCNormal"/>
        <w:rPr>
          <w:lang w:bidi="ar-SA"/>
        </w:rPr>
      </w:pPr>
      <w:r>
        <w:rPr>
          <w:rFonts w:hint="cs"/>
          <w:rtl/>
          <w:lang w:bidi="ar-SA"/>
        </w:rPr>
        <w:t xml:space="preserve">احبّای الهی و اماء رحمن </w:t>
      </w:r>
      <w:r w:rsidR="002851C1">
        <w:rPr>
          <w:rFonts w:hint="cs"/>
          <w:rtl/>
          <w:lang w:bidi="ar-SA"/>
        </w:rPr>
        <w:t>عموماً علیهم و علیهنّ البهآء الا</w:t>
      </w:r>
      <w:r>
        <w:rPr>
          <w:rFonts w:hint="cs"/>
          <w:rtl/>
          <w:lang w:bidi="ar-SA"/>
        </w:rPr>
        <w:t>بهی</w:t>
      </w:r>
    </w:p>
    <w:p w14:paraId="086409D3" w14:textId="24E5AD7A" w:rsidR="0084117E" w:rsidRDefault="0084117E" w:rsidP="00C00FE8">
      <w:pPr>
        <w:pStyle w:val="BWCNormal"/>
        <w:rPr>
          <w:lang w:bidi="ar-SA"/>
        </w:rPr>
      </w:pPr>
      <w:r>
        <w:rPr>
          <w:lang w:bidi="ar-SA"/>
        </w:rPr>
        <w:t>Servants and maid servants of God</w:t>
      </w:r>
    </w:p>
    <w:p w14:paraId="3773540E" w14:textId="2E349FD2" w:rsidR="00E66EB9" w:rsidRDefault="00E66EB9" w:rsidP="00C00FE8">
      <w:pPr>
        <w:pStyle w:val="BWCNormal"/>
        <w:rPr>
          <w:lang w:bidi="ar-SA"/>
        </w:rPr>
      </w:pPr>
      <w:r>
        <w:rPr>
          <w:lang w:bidi="ar-SA"/>
        </w:rPr>
        <w:t>Denver</w:t>
      </w:r>
    </w:p>
    <w:p w14:paraId="5E6C7DD1" w14:textId="211D339C" w:rsidR="00E66EB9" w:rsidRDefault="00E66EB9" w:rsidP="00947865">
      <w:pPr>
        <w:pStyle w:val="BWCNormal"/>
        <w:ind w:left="4608"/>
        <w:rPr>
          <w:rtl/>
        </w:rPr>
      </w:pPr>
      <w:r>
        <w:rPr>
          <w:rFonts w:hint="cs"/>
          <w:rtl/>
          <w:lang w:bidi="ar-SA"/>
        </w:rPr>
        <w:t>٩</w:t>
      </w:r>
      <w:r w:rsidR="00414076">
        <w:rPr>
          <w:rStyle w:val="FootnoteReference"/>
          <w:rtl/>
          <w:lang w:bidi="ar-SA"/>
        </w:rPr>
        <w:footnoteReference w:customMarkFollows="1" w:id="2"/>
        <w:t>٢</w:t>
      </w:r>
    </w:p>
    <w:p w14:paraId="0323B357" w14:textId="77777777" w:rsidR="00E66EB9" w:rsidRDefault="00E66EB9" w:rsidP="00C00FE8">
      <w:pPr>
        <w:pStyle w:val="BWCNormal"/>
        <w:rPr>
          <w:rtl/>
          <w:lang w:bidi="ar-SA"/>
        </w:rPr>
      </w:pPr>
    </w:p>
    <w:p w14:paraId="0BA3C01D" w14:textId="33E40D43" w:rsidR="00E66EB9" w:rsidRDefault="002851C1" w:rsidP="00C00FE8">
      <w:pPr>
        <w:pStyle w:val="BWCNormal"/>
        <w:rPr>
          <w:rtl/>
          <w:lang w:bidi="ar-SA"/>
        </w:rPr>
      </w:pPr>
      <w:r>
        <w:rPr>
          <w:rFonts w:hint="cs"/>
          <w:rtl/>
          <w:lang w:bidi="ar-SA"/>
        </w:rPr>
        <w:t>ای بندگان حق</w:t>
      </w:r>
      <w:r w:rsidR="00E66EB9">
        <w:rPr>
          <w:rFonts w:hint="cs"/>
          <w:rtl/>
          <w:lang w:bidi="ar-SA"/>
        </w:rPr>
        <w:t xml:space="preserve"> و کنیزان الهی همچو گمان منمائید که دقیقه</w:t>
      </w:r>
      <w:r w:rsidR="0084117E">
        <w:rPr>
          <w:rFonts w:hint="cs"/>
          <w:rtl/>
          <w:lang w:bidi="ar-SA"/>
        </w:rPr>
        <w:t>‌ئی فراموش گردید همواره عبدالبها</w:t>
      </w:r>
      <w:r w:rsidR="00E66EB9">
        <w:rPr>
          <w:rFonts w:hint="cs"/>
          <w:rtl/>
          <w:lang w:bidi="ar-SA"/>
        </w:rPr>
        <w:t>ء در نهایت محبّت و مهربانی ذکر شما نماید و از درگاه احدیّت طلب عون و عنایت کند تا مدد غیبی رسد و فیوضات ﻻ</w:t>
      </w:r>
      <w:r>
        <w:rPr>
          <w:lang w:bidi="ar-SA"/>
        </w:rPr>
        <w:t xml:space="preserve"> </w:t>
      </w:r>
      <w:r w:rsidR="00E66EB9">
        <w:rPr>
          <w:rFonts w:hint="cs"/>
          <w:rtl/>
          <w:lang w:bidi="ar-SA"/>
        </w:rPr>
        <w:t xml:space="preserve">ریبی رخ بگشاید یاران آن دیار مانند شمع برافروزند و اماء رحمن بمثابۀ نجوم بدرخشند آن کشور را منوّر نمایند و آن اقلیم را جنّت النّعیم کنند صهبای هدایت بنوشانند و مشتاقان ملکوت ابهی را سرمست کنند دبستان روحانی بگشایند و از ادیب عشق اسرار محبّت الله بیاموزند بیکدیگر در نهایت خضوع بیامیزند و الفت روحانی حاصل نمایند هر یک جان و مال فدای دیگران نماید و هر کس بعموم اهل جهان مهربان باشد پردۀ بیگانگی بدرند و با جمیع خلق بیگانگی آمیزش نمایند حتّی خائنان را امین باشند و ظالمان را محبّت کنند و دشمنان را دوست شمرند و بیگانگان را آشنا پندارند اینست نصایح و وصایای الهی ای یاران ای اماء رحمن بشکرانۀ هدایت کبری در نهایت فرح و سرور با خلق محشور شوید تا منظور نظر عنایت گردید از هیچ بلائی محزون نشوید و از هیچ امتحانی دلخون نگردید ثبات و استقامت نمائید تا عاقبت دلبر آرزو شاهد انجمن گردد و منتهای آمال جلوه نماید طوبی لکم بفضل ربّکم الرّحمن </w:t>
      </w:r>
      <w:r>
        <w:rPr>
          <w:rFonts w:hint="cs"/>
          <w:rtl/>
          <w:lang w:bidi="ar-SA"/>
        </w:rPr>
        <w:t>و علیکم و علیهنّ البهآء الله الابهی ع ع</w:t>
      </w:r>
    </w:p>
    <w:p w14:paraId="41442D27" w14:textId="44ABBAAB" w:rsidR="00E66EB9" w:rsidRDefault="00E66EB9">
      <w:pPr>
        <w:pStyle w:val="BWCAddress"/>
        <w:tabs>
          <w:tab w:val="clear" w:pos="360"/>
        </w:tabs>
        <w:rPr>
          <w:rFonts w:cs="Times Ext Roman"/>
          <w:rtl/>
          <w:lang w:val="en-US" w:bidi="ar-SA"/>
        </w:rPr>
      </w:pPr>
    </w:p>
    <w:p w14:paraId="0B2515A1" w14:textId="28BB7D5C" w:rsidR="00FB131E" w:rsidRDefault="00FB131E">
      <w:pPr>
        <w:pStyle w:val="BWCAddress"/>
        <w:tabs>
          <w:tab w:val="clear" w:pos="360"/>
        </w:tabs>
        <w:rPr>
          <w:rFonts w:cs="Times Ext Roman"/>
          <w:rtl/>
          <w:lang w:val="en-US" w:bidi="ar-SA"/>
        </w:rPr>
      </w:pPr>
    </w:p>
    <w:p w14:paraId="3BC4EAEB" w14:textId="0C751191" w:rsidR="00FB131E" w:rsidRDefault="00FB131E">
      <w:pPr>
        <w:pStyle w:val="BWCAddress"/>
        <w:tabs>
          <w:tab w:val="clear" w:pos="360"/>
        </w:tabs>
        <w:rPr>
          <w:rFonts w:cs="Times Ext Roman"/>
          <w:rtl/>
          <w:lang w:val="en-US" w:bidi="ar-SA"/>
        </w:rPr>
      </w:pPr>
    </w:p>
    <w:p w14:paraId="206BE733" w14:textId="15B6C729" w:rsidR="00FB131E" w:rsidRDefault="00FB131E">
      <w:pPr>
        <w:pStyle w:val="BWCAddress"/>
        <w:tabs>
          <w:tab w:val="clear" w:pos="360"/>
        </w:tabs>
        <w:rPr>
          <w:rFonts w:cs="Times Ext Roman"/>
          <w:rtl/>
          <w:lang w:val="en-US" w:bidi="ar-SA"/>
        </w:rPr>
      </w:pPr>
    </w:p>
    <w:p w14:paraId="20031BA8" w14:textId="3248B281" w:rsidR="00FB131E" w:rsidRDefault="00FB131E">
      <w:pPr>
        <w:pStyle w:val="BWCAddress"/>
        <w:tabs>
          <w:tab w:val="clear" w:pos="360"/>
        </w:tabs>
        <w:rPr>
          <w:rFonts w:cs="Times Ext Roman"/>
          <w:rtl/>
          <w:lang w:val="en-US" w:bidi="ar-SA"/>
        </w:rPr>
      </w:pPr>
    </w:p>
    <w:p w14:paraId="29F4DABA" w14:textId="3177DF92" w:rsidR="00FB131E" w:rsidRDefault="00FB131E">
      <w:pPr>
        <w:pStyle w:val="BWCAddress"/>
        <w:tabs>
          <w:tab w:val="clear" w:pos="360"/>
        </w:tabs>
        <w:rPr>
          <w:rFonts w:cs="Times Ext Roman"/>
          <w:rtl/>
          <w:lang w:val="en-US" w:bidi="ar-SA"/>
        </w:rPr>
      </w:pPr>
    </w:p>
    <w:p w14:paraId="5EC8C140" w14:textId="77777777" w:rsidR="00FB131E" w:rsidRDefault="00FB131E">
      <w:pPr>
        <w:pStyle w:val="BWCAddress"/>
        <w:tabs>
          <w:tab w:val="clear" w:pos="360"/>
        </w:tabs>
        <w:rPr>
          <w:rFonts w:cs="Times Ext Roman"/>
          <w:rtl/>
          <w:lang w:val="en-US" w:bidi="ar-SA"/>
        </w:rPr>
      </w:pPr>
    </w:p>
    <w:p w14:paraId="6F39FE38" w14:textId="1EDAAB73" w:rsidR="00FB131E" w:rsidRDefault="00FB131E">
      <w:pPr>
        <w:pStyle w:val="BWCAddress"/>
        <w:tabs>
          <w:tab w:val="clear" w:pos="360"/>
        </w:tabs>
        <w:rPr>
          <w:rFonts w:cs="Times Ext Roman"/>
          <w:rtl/>
          <w:lang w:val="en-US" w:bidi="ar-SA"/>
        </w:rPr>
      </w:pPr>
    </w:p>
    <w:p w14:paraId="6CB090AB" w14:textId="77777777" w:rsidR="00FB131E" w:rsidRDefault="00FB131E" w:rsidP="00FB131E">
      <w:pPr>
        <w:pBdr>
          <w:bottom w:val="single" w:sz="6" w:space="1" w:color="auto"/>
        </w:pBdr>
        <w:bidi/>
        <w:spacing w:line="360" w:lineRule="auto"/>
        <w:jc w:val="both"/>
        <w:rPr>
          <w:rFonts w:ascii="Times New Roman" w:hAnsi="Times New Roman" w:cs="Arial"/>
          <w:kern w:val="0"/>
          <w:sz w:val="18"/>
          <w:szCs w:val="18"/>
          <w:lang w:val="en-US" w:bidi="ar-SA"/>
        </w:rPr>
      </w:pPr>
    </w:p>
    <w:p w14:paraId="4CAAD340" w14:textId="77777777" w:rsidR="00FB131E" w:rsidRDefault="00FB131E" w:rsidP="00FB131E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8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9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0772414" w14:textId="77777777" w:rsidR="00FB131E" w:rsidRDefault="00FB131E" w:rsidP="00FB131E">
      <w:pPr>
        <w:bidi/>
        <w:spacing w:line="360" w:lineRule="auto"/>
        <w:rPr>
          <w:rFonts w:cs="Arial"/>
          <w:kern w:val="0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 ۱۴</w:t>
      </w:r>
      <w:r>
        <w:rPr>
          <w:rFonts w:cs="Arial"/>
          <w:sz w:val="18"/>
          <w:szCs w:val="18"/>
          <w:rtl/>
          <w:lang w:val="en-CA" w:bidi="prs-AF"/>
        </w:rPr>
        <w:t xml:space="preserve"> سپتامبر</w:t>
      </w:r>
      <w:r>
        <w:rPr>
          <w:rFonts w:cs="Arial"/>
          <w:sz w:val="18"/>
          <w:szCs w:val="18"/>
          <w:rtl/>
          <w:lang w:val="en-CA"/>
        </w:rPr>
        <w:t xml:space="preserve"> ۲۰۲۳، ساعت ۱:۰۰ بعد از ظهر</w:t>
      </w:r>
    </w:p>
    <w:p w14:paraId="45F00D0E" w14:textId="77777777" w:rsidR="00FB131E" w:rsidRPr="00FB131E" w:rsidRDefault="00FB131E">
      <w:pPr>
        <w:pStyle w:val="BWCAddress"/>
        <w:tabs>
          <w:tab w:val="clear" w:pos="360"/>
        </w:tabs>
        <w:rPr>
          <w:rFonts w:cs="Times Ext Roman"/>
          <w:lang w:val="en-CA" w:bidi="ar-SA"/>
        </w:rPr>
      </w:pPr>
    </w:p>
    <w:sectPr w:rsidR="00FB131E" w:rsidRPr="00FB131E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2A825" w14:textId="77777777" w:rsidR="002853C0" w:rsidRDefault="002853C0">
      <w:r>
        <w:separator/>
      </w:r>
    </w:p>
  </w:endnote>
  <w:endnote w:type="continuationSeparator" w:id="0">
    <w:p w14:paraId="54A758FC" w14:textId="77777777" w:rsidR="002853C0" w:rsidRDefault="0028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4F995" w14:textId="77777777" w:rsidR="002853C0" w:rsidRDefault="002853C0">
      <w:r>
        <w:separator/>
      </w:r>
    </w:p>
  </w:footnote>
  <w:footnote w:type="continuationSeparator" w:id="0">
    <w:p w14:paraId="37F6EFCD" w14:textId="77777777" w:rsidR="002853C0" w:rsidRDefault="002853C0">
      <w:r>
        <w:continuationSeparator/>
      </w:r>
    </w:p>
  </w:footnote>
  <w:footnote w:id="1">
    <w:p w14:paraId="5BFAE31C" w14:textId="17231DDA" w:rsidR="00E143E3" w:rsidRPr="00414076" w:rsidRDefault="00E143E3" w:rsidP="00947865">
      <w:pPr>
        <w:pStyle w:val="NormalWeb"/>
        <w:bidi/>
        <w:spacing w:before="0" w:beforeAutospacing="0" w:after="0" w:afterAutospacing="0"/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</w:pPr>
      <w:r w:rsidRPr="00414076">
        <w:rPr>
          <w:rStyle w:val="FootnoteReference"/>
          <w:rFonts w:ascii="Naskh MT for Bosch School" w:hAnsi="Naskh MT for Bosch School" w:cs="Naskh MT for Bosch School"/>
          <w:sz w:val="20"/>
          <w:szCs w:val="20"/>
          <w:rtl/>
          <w:lang w:bidi="fa-IR"/>
        </w:rPr>
        <w:t>۱</w:t>
      </w:r>
      <w:r w:rsidRPr="00414076">
        <w:rPr>
          <w:rFonts w:ascii="Naskh MT for Bosch School" w:hAnsi="Naskh MT for Bosch School" w:cs="Naskh MT for Bosch School"/>
          <w:sz w:val="20"/>
          <w:szCs w:val="20"/>
        </w:rPr>
        <w:t xml:space="preserve"> </w:t>
      </w:r>
      <w:bookmarkStart w:id="0" w:name="_Hlk75887536"/>
      <w:r w:rsidRPr="00E143E3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رقم ٩ </w:t>
      </w:r>
      <w:r w:rsidRPr="00E143E3">
        <w:rPr>
          <w:rFonts w:ascii="Naskh MT for Bosch School" w:hAnsi="Naskh MT for Bosch School" w:cs="Naskh MT for Bosch School"/>
          <w:sz w:val="20"/>
          <w:szCs w:val="20"/>
          <w:rtl/>
        </w:rPr>
        <w:t>بر طبق حساب ابجد معادل عددی کلمه</w:t>
      </w:r>
      <w:r w:rsidRPr="00E143E3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</w:t>
      </w:r>
      <w:bookmarkStart w:id="1" w:name="_Hlk75887444"/>
      <w:r w:rsidRPr="00E143E3">
        <w:rPr>
          <w:rFonts w:ascii="Naskh MT for Bosch School" w:hAnsi="Naskh MT for Bosch School" w:cs="Naskh MT for Bosch School"/>
          <w:sz w:val="20"/>
          <w:szCs w:val="20"/>
        </w:rPr>
        <w:t>”</w:t>
      </w:r>
      <w:r w:rsidRPr="00E143E3">
        <w:rPr>
          <w:rFonts w:ascii="Naskh MT for Bosch School" w:hAnsi="Naskh MT for Bosch School" w:cs="Naskh MT for Bosch School"/>
          <w:sz w:val="20"/>
          <w:szCs w:val="20"/>
          <w:rtl/>
        </w:rPr>
        <w:t>بهاء</w:t>
      </w:r>
      <w:r w:rsidRPr="00E143E3">
        <w:rPr>
          <w:rFonts w:ascii="Naskh MT for Bosch School" w:hAnsi="Naskh MT for Bosch School" w:cs="Naskh MT for Bosch School"/>
          <w:sz w:val="20"/>
          <w:szCs w:val="20"/>
        </w:rPr>
        <w:t>“</w:t>
      </w:r>
      <w:r w:rsidRPr="00E143E3">
        <w:rPr>
          <w:rFonts w:ascii="Naskh MT for Bosch School" w:hAnsi="Naskh MT for Bosch School" w:cs="Naskh MT for Bosch School"/>
          <w:sz w:val="20"/>
          <w:szCs w:val="20"/>
          <w:rtl/>
        </w:rPr>
        <w:t xml:space="preserve"> است</w:t>
      </w:r>
      <w:r w:rsidRPr="00E143E3">
        <w:rPr>
          <w:rFonts w:ascii="Naskh MT for Bosch School" w:hAnsi="Naskh MT for Bosch School" w:cs="Naskh MT for Bosch School"/>
          <w:sz w:val="20"/>
          <w:szCs w:val="20"/>
        </w:rPr>
        <w:t>.</w:t>
      </w:r>
      <w:bookmarkEnd w:id="0"/>
      <w:bookmarkEnd w:id="1"/>
    </w:p>
  </w:footnote>
  <w:footnote w:id="2">
    <w:p w14:paraId="7851BD03" w14:textId="7986FAC4" w:rsidR="00414076" w:rsidRPr="00414076" w:rsidRDefault="00414076" w:rsidP="00414076">
      <w:pPr>
        <w:pStyle w:val="FootnoteText"/>
        <w:bidi/>
        <w:rPr>
          <w:sz w:val="20"/>
          <w:szCs w:val="20"/>
          <w:rtl/>
        </w:rPr>
      </w:pPr>
      <w:r w:rsidRPr="00414076">
        <w:rPr>
          <w:rStyle w:val="FootnoteReference"/>
          <w:sz w:val="20"/>
          <w:szCs w:val="20"/>
          <w:rtl/>
        </w:rPr>
        <w:t>٢</w:t>
      </w:r>
      <w:r w:rsidRPr="00414076">
        <w:rPr>
          <w:sz w:val="20"/>
          <w:szCs w:val="20"/>
        </w:rPr>
        <w:t xml:space="preserve"> </w:t>
      </w:r>
      <w:r w:rsidRPr="00414076">
        <w:rPr>
          <w:sz w:val="20"/>
          <w:szCs w:val="20"/>
          <w:rtl/>
        </w:rPr>
        <w:t xml:space="preserve">رقم ٩ بر طبق حساب ابجد معادل عددی کلمه </w:t>
      </w:r>
      <w:r w:rsidRPr="00414076">
        <w:rPr>
          <w:sz w:val="20"/>
          <w:szCs w:val="20"/>
        </w:rPr>
        <w:t>”</w:t>
      </w:r>
      <w:r w:rsidRPr="00414076">
        <w:rPr>
          <w:sz w:val="20"/>
          <w:szCs w:val="20"/>
          <w:rtl/>
        </w:rPr>
        <w:t>بهاء</w:t>
      </w:r>
      <w:r w:rsidRPr="00414076">
        <w:rPr>
          <w:sz w:val="20"/>
          <w:szCs w:val="20"/>
        </w:rPr>
        <w:t>“</w:t>
      </w:r>
      <w:r w:rsidRPr="00414076">
        <w:rPr>
          <w:sz w:val="20"/>
          <w:szCs w:val="20"/>
          <w:rtl/>
        </w:rPr>
        <w:t xml:space="preserve"> است</w:t>
      </w:r>
      <w:r w:rsidRPr="00414076"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02111117">
    <w:abstractNumId w:val="13"/>
  </w:num>
  <w:num w:numId="2" w16cid:durableId="1152676711">
    <w:abstractNumId w:val="6"/>
  </w:num>
  <w:num w:numId="3" w16cid:durableId="163320934">
    <w:abstractNumId w:val="7"/>
  </w:num>
  <w:num w:numId="4" w16cid:durableId="1164708839">
    <w:abstractNumId w:val="4"/>
  </w:num>
  <w:num w:numId="5" w16cid:durableId="1393112201">
    <w:abstractNumId w:val="14"/>
  </w:num>
  <w:num w:numId="6" w16cid:durableId="553201026">
    <w:abstractNumId w:val="0"/>
  </w:num>
  <w:num w:numId="7" w16cid:durableId="311177641">
    <w:abstractNumId w:val="1"/>
  </w:num>
  <w:num w:numId="8" w16cid:durableId="1594167616">
    <w:abstractNumId w:val="8"/>
  </w:num>
  <w:num w:numId="9" w16cid:durableId="1944259260">
    <w:abstractNumId w:val="3"/>
  </w:num>
  <w:num w:numId="10" w16cid:durableId="14431386">
    <w:abstractNumId w:val="11"/>
  </w:num>
  <w:num w:numId="11" w16cid:durableId="694573035">
    <w:abstractNumId w:val="9"/>
  </w:num>
  <w:num w:numId="12" w16cid:durableId="594485333">
    <w:abstractNumId w:val="9"/>
  </w:num>
  <w:num w:numId="13" w16cid:durableId="579291850">
    <w:abstractNumId w:val="11"/>
  </w:num>
  <w:num w:numId="14" w16cid:durableId="1875730395">
    <w:abstractNumId w:val="12"/>
  </w:num>
  <w:num w:numId="15" w16cid:durableId="255140146">
    <w:abstractNumId w:val="10"/>
  </w:num>
  <w:num w:numId="16" w16cid:durableId="702169853">
    <w:abstractNumId w:val="10"/>
  </w:num>
  <w:num w:numId="17" w16cid:durableId="443430199">
    <w:abstractNumId w:val="2"/>
  </w:num>
  <w:num w:numId="18" w16cid:durableId="1031996289">
    <w:abstractNumId w:val="5"/>
  </w:num>
  <w:num w:numId="19" w16cid:durableId="311524275">
    <w:abstractNumId w:val="2"/>
  </w:num>
  <w:num w:numId="20" w16cid:durableId="15884218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51C1"/>
    <w:rsid w:val="00012E35"/>
    <w:rsid w:val="000E185A"/>
    <w:rsid w:val="00127ADB"/>
    <w:rsid w:val="002851C1"/>
    <w:rsid w:val="002853C0"/>
    <w:rsid w:val="002B0992"/>
    <w:rsid w:val="00414076"/>
    <w:rsid w:val="004B270B"/>
    <w:rsid w:val="0079464C"/>
    <w:rsid w:val="008104DE"/>
    <w:rsid w:val="0084117E"/>
    <w:rsid w:val="008756BF"/>
    <w:rsid w:val="0090768F"/>
    <w:rsid w:val="00947865"/>
    <w:rsid w:val="00A9291C"/>
    <w:rsid w:val="00C00FE8"/>
    <w:rsid w:val="00E143E3"/>
    <w:rsid w:val="00E53B63"/>
    <w:rsid w:val="00E66EB9"/>
    <w:rsid w:val="00FB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C227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pPr>
      <w:tabs>
        <w:tab w:val="left" w:pos="360"/>
      </w:tabs>
    </w:pPr>
  </w:style>
  <w:style w:type="paragraph" w:customStyle="1" w:styleId="BWCBodyText">
    <w:name w:val="BWC Body Text"/>
    <w:basedOn w:val="Normal"/>
    <w:pPr>
      <w:ind w:firstLine="576"/>
    </w:pPr>
  </w:style>
  <w:style w:type="paragraph" w:customStyle="1" w:styleId="BWCClosing">
    <w:name w:val="BWC Closing"/>
    <w:basedOn w:val="Normal"/>
    <w:next w:val="BWCSignature"/>
    <w:pPr>
      <w:spacing w:before="240" w:after="720"/>
      <w:ind w:left="4320"/>
    </w:pPr>
  </w:style>
  <w:style w:type="paragraph" w:customStyle="1" w:styleId="BWCGreeting">
    <w:name w:val="BWC Greeting"/>
    <w:basedOn w:val="Normal"/>
    <w:next w:val="BWCBodyText"/>
    <w:pPr>
      <w:spacing w:before="480" w:after="240"/>
    </w:pPr>
  </w:style>
  <w:style w:type="paragraph" w:customStyle="1" w:styleId="BWCInternalInfo">
    <w:name w:val="BWC Internal Info"/>
    <w:basedOn w:val="Normal"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customStyle="1" w:styleId="BWCXBCInfo">
    <w:name w:val="BWC XBC Info"/>
    <w:basedOn w:val="Normal"/>
  </w:style>
  <w:style w:type="paragraph" w:customStyle="1" w:styleId="BWCFileInfo">
    <w:name w:val="BWC File Info"/>
    <w:basedOn w:val="Normal"/>
  </w:style>
  <w:style w:type="character" w:customStyle="1" w:styleId="BWCComment">
    <w:name w:val="BWC Comment"/>
    <w:rPr>
      <w:shd w:val="clear" w:color="auto" w:fill="C0C0C0"/>
    </w:rPr>
  </w:style>
  <w:style w:type="paragraph" w:styleId="Header">
    <w:name w:val="header"/>
    <w:basedOn w:val="Normal"/>
    <w:semiHidden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pPr>
      <w:numPr>
        <w:numId w:val="19"/>
      </w:numPr>
    </w:pPr>
  </w:style>
  <w:style w:type="paragraph" w:customStyle="1" w:styleId="BWCList">
    <w:name w:val="BWC List"/>
    <w:basedOn w:val="BWCBullet"/>
    <w:pPr>
      <w:numPr>
        <w:numId w:val="20"/>
      </w:numPr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pPr>
      <w:spacing w:before="0" w:after="480"/>
    </w:pPr>
  </w:style>
  <w:style w:type="paragraph" w:styleId="FootnoteText">
    <w:name w:val="footnote text"/>
    <w:basedOn w:val="Normal"/>
    <w:semiHidden/>
    <w:rPr>
      <w:sz w:val="22"/>
    </w:rPr>
  </w:style>
  <w:style w:type="character" w:styleId="PageNumber">
    <w:name w:val="page number"/>
    <w:basedOn w:val="DefaultParagraphFont"/>
    <w:semiHidden/>
  </w:style>
  <w:style w:type="paragraph" w:customStyle="1" w:styleId="BWCQuote">
    <w:name w:val="BWC Quote"/>
    <w:basedOn w:val="BWCBodyText"/>
    <w:pPr>
      <w:ind w:left="576" w:right="576" w:firstLine="0"/>
    </w:pPr>
  </w:style>
  <w:style w:type="paragraph" w:customStyle="1" w:styleId="BWCTitle">
    <w:name w:val="BWC Title"/>
    <w:basedOn w:val="Normal"/>
    <w:next w:val="BWCBodyText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autoRedefine/>
    <w:rsid w:val="00C00FE8"/>
    <w:pPr>
      <w:bidi/>
    </w:pPr>
    <w:rPr>
      <w:lang w:val="en-US"/>
    </w:rPr>
  </w:style>
  <w:style w:type="paragraph" w:customStyle="1" w:styleId="BWCAttrib2">
    <w:name w:val="BWC Attrib 2"/>
    <w:basedOn w:val="BWCAttrib"/>
    <w:next w:val="BWCBodyText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pPr>
      <w:ind w:left="1152" w:right="1152"/>
    </w:pPr>
  </w:style>
  <w:style w:type="paragraph" w:customStyle="1" w:styleId="BWCAttrib4">
    <w:name w:val="BWC Attrib 4"/>
    <w:basedOn w:val="BWCAttrib"/>
    <w:next w:val="BWCBodyText"/>
    <w:pPr>
      <w:ind w:left="2678" w:right="1728"/>
    </w:pPr>
  </w:style>
  <w:style w:type="paragraph" w:customStyle="1" w:styleId="BWCQuote3">
    <w:name w:val="BWC Quote 3"/>
    <w:basedOn w:val="BWCQuote"/>
    <w:pPr>
      <w:ind w:left="1728" w:right="1728"/>
    </w:pPr>
  </w:style>
  <w:style w:type="paragraph" w:styleId="Revision">
    <w:name w:val="Revision"/>
    <w:hidden/>
    <w:uiPriority w:val="99"/>
    <w:semiHidden/>
    <w:rsid w:val="00E143E3"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E143E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143E3"/>
    <w:pPr>
      <w:spacing w:before="100" w:beforeAutospacing="1" w:after="100" w:afterAutospacing="1"/>
    </w:pPr>
    <w:rPr>
      <w:rFonts w:ascii="Times New Roman" w:eastAsia="Calibri" w:hAnsi="Times New Roman" w:cs="Times New Roman"/>
      <w:kern w:val="0"/>
      <w:sz w:val="24"/>
      <w:szCs w:val="24"/>
      <w:lang w:val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12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E35"/>
    <w:rPr>
      <w:rFonts w:ascii="Naskh MT for Bosch School" w:hAnsi="Naskh MT for Bosch School" w:cs="Naskh MT for Bosch School"/>
      <w:kern w:val="20"/>
      <w:lang w:val="en-GB"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E35"/>
    <w:rPr>
      <w:rFonts w:ascii="Naskh MT for Bosch School" w:hAnsi="Naskh MT for Bosch School" w:cs="Naskh MT for Bosch School"/>
      <w:b/>
      <w:bCs/>
      <w:kern w:val="20"/>
      <w:lang w:val="en-GB" w:bidi="fa-IR"/>
    </w:rPr>
  </w:style>
  <w:style w:type="character" w:styleId="Hyperlink">
    <w:name w:val="Hyperlink"/>
    <w:semiHidden/>
    <w:unhideWhenUsed/>
    <w:rsid w:val="00FB1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ibr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hai.org/fa/leg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FC8F2-602B-40E6-93B3-47D1F848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2023-07-20T07:10:00Z</dcterms:created>
  <dcterms:modified xsi:type="dcterms:W3CDTF">2023-09-14T09:56:00Z</dcterms:modified>
</cp:coreProperties>
</file>