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81AE" w14:textId="203E6889" w:rsidR="00725AB2" w:rsidRDefault="00725AB2">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حاجی آقا محمّد علاقه‌بند</w:t>
      </w:r>
    </w:p>
    <w:p w14:paraId="1723AFFA" w14:textId="153D068C" w:rsidR="00725AB2" w:rsidRDefault="00725AB2">
      <w:pPr>
        <w:bidi/>
        <w:jc w:val="both"/>
        <w:rPr>
          <w:rFonts w:ascii="Times Ext Roman" w:hAnsi="Times Ext Roman" w:cs="Naskh MT for Bosch School"/>
          <w:sz w:val="23"/>
          <w:szCs w:val="23"/>
          <w:rtl/>
        </w:rPr>
      </w:pPr>
      <w:r>
        <w:rPr>
          <w:rFonts w:ascii="Times Ext Roman" w:hAnsi="Times Ext Roman" w:cs="Naskh MT for Bosch School"/>
          <w:sz w:val="23"/>
          <w:szCs w:val="23"/>
          <w:rtl/>
        </w:rPr>
        <w:t>یزد</w:t>
      </w:r>
    </w:p>
    <w:p w14:paraId="4F22D366" w14:textId="6130D3DE" w:rsidR="00725AB2" w:rsidRDefault="00725AB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ملّا عبد</w:t>
      </w:r>
      <w:r w:rsidR="00C47C5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الغنی اردکانی علیه بهآء اللّه</w:t>
      </w:r>
    </w:p>
    <w:p w14:paraId="0614D822" w14:textId="77777777" w:rsidR="00725AB2" w:rsidRDefault="00725AB2">
      <w:pPr>
        <w:bidi/>
        <w:jc w:val="both"/>
        <w:rPr>
          <w:rFonts w:ascii="Times Ext Roman" w:hAnsi="Times Ext Roman" w:cs="Naskh MT for Bosch School"/>
          <w:sz w:val="23"/>
          <w:szCs w:val="23"/>
          <w:rtl/>
        </w:rPr>
      </w:pPr>
    </w:p>
    <w:p w14:paraId="68B44F4A" w14:textId="77777777" w:rsidR="00725AB2" w:rsidRDefault="00725AB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C47C5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6852B9E6" w14:textId="77777777" w:rsidR="00725AB2" w:rsidRDefault="00725AB2">
      <w:pPr>
        <w:bidi/>
        <w:jc w:val="both"/>
        <w:rPr>
          <w:rFonts w:ascii="Times Ext Roman" w:hAnsi="Times Ext Roman" w:cs="Naskh MT for Bosch School"/>
          <w:sz w:val="23"/>
          <w:szCs w:val="23"/>
          <w:rtl/>
        </w:rPr>
      </w:pPr>
    </w:p>
    <w:p w14:paraId="48B29B99" w14:textId="77777777" w:rsidR="00725AB2" w:rsidRDefault="00725AB2">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من ثبّت اللّه قلبه علی المیثاق عند ما تجلّل نیّر الآفاق بحجاب الغیاب یا ابن ودّی قد رتّلت آیات شکرک لمولاک بما دعاک و هداک و ثب</w:t>
      </w:r>
      <w:r w:rsidR="00C47C59">
        <w:rPr>
          <w:rFonts w:ascii="Times Ext Roman" w:hAnsi="Times Ext Roman" w:cs="Naskh MT for Bosch School" w:hint="cs"/>
          <w:sz w:val="23"/>
          <w:szCs w:val="23"/>
          <w:rtl/>
        </w:rPr>
        <w:t>ّ</w:t>
      </w:r>
      <w:r>
        <w:rPr>
          <w:rFonts w:ascii="Times Ext Roman" w:hAnsi="Times Ext Roman" w:cs="Naskh MT for Bosch School"/>
          <w:sz w:val="23"/>
          <w:szCs w:val="23"/>
          <w:rtl/>
        </w:rPr>
        <w:t>ت قدماک و امتحنک و ابلاک و آواک و شفاک و نعم المرء العبد الشّکور علی الفیض المشکور المتهافت علی مشکاة النّور فی هذا العصر المحمود و القرن المسعود و فاز بالرّفد المرفود و ورد علی الورد المورود لعمر اللّه انّه ممّن وفّقه اللّه بالشّهود فی الیوم المشهود ایّها الرّجل الرّشید انّی ادعو ربّی ان یؤیّدک بجند جدید ذی بأس شدید من ملکوته الجدید حتّی تهدی اهل الضّلال و تدلّ المشتاقین علی ملکوت الجمال و تنذر الغافلین من سطوة الجلال و تنقذ الخائضین فی غمار الهوی و تنجی التّائهین فی بیدآء الغوی و تسقی الظّ</w:t>
      </w:r>
      <w:r w:rsidR="008F602E">
        <w:rPr>
          <w:rFonts w:ascii="Times Ext Roman" w:hAnsi="Times Ext Roman" w:cs="Naskh MT for Bosch School" w:hint="cs"/>
          <w:sz w:val="23"/>
          <w:szCs w:val="23"/>
          <w:rtl/>
        </w:rPr>
        <w:t>ِ</w:t>
      </w:r>
      <w:r>
        <w:rPr>
          <w:rFonts w:ascii="Times Ext Roman" w:hAnsi="Times Ext Roman" w:cs="Naskh MT for Bosch School"/>
          <w:sz w:val="23"/>
          <w:szCs w:val="23"/>
          <w:rtl/>
        </w:rPr>
        <w:t>مآء من مآ</w:t>
      </w:r>
      <w:r w:rsidR="00C47C59">
        <w:rPr>
          <w:rFonts w:ascii="Times Ext Roman" w:hAnsi="Times Ext Roman" w:cs="Naskh MT for Bosch School"/>
          <w:sz w:val="23"/>
          <w:szCs w:val="23"/>
          <w:rtl/>
        </w:rPr>
        <w:t>ء السّمآء و تطعم الجیاع من المو</w:t>
      </w:r>
      <w:r w:rsidR="00C47C59">
        <w:rPr>
          <w:rFonts w:ascii="Times Ext Roman" w:hAnsi="Times Ext Roman" w:cs="Naskh MT for Bosch School" w:hint="cs"/>
          <w:sz w:val="23"/>
          <w:szCs w:val="23"/>
          <w:rtl/>
        </w:rPr>
        <w:t>ا</w:t>
      </w:r>
      <w:r>
        <w:rPr>
          <w:rFonts w:ascii="Times Ext Roman" w:hAnsi="Times Ext Roman" w:cs="Naskh MT for Bosch School"/>
          <w:sz w:val="23"/>
          <w:szCs w:val="23"/>
          <w:rtl/>
        </w:rPr>
        <w:t>ئد</w:t>
      </w:r>
      <w:r w:rsidR="00C47C59">
        <w:rPr>
          <w:rFonts w:ascii="Times Ext Roman" w:hAnsi="Times Ext Roman" w:cs="Naskh MT for Bosch School"/>
          <w:sz w:val="23"/>
          <w:szCs w:val="23"/>
          <w:rtl/>
        </w:rPr>
        <w:t xml:space="preserve"> و الآل</w:t>
      </w:r>
      <w:r w:rsidR="00C47C59">
        <w:rPr>
          <w:rFonts w:ascii="Times Ext Roman" w:hAnsi="Times Ext Roman" w:cs="Naskh MT for Bosch School" w:hint="cs"/>
          <w:sz w:val="23"/>
          <w:szCs w:val="23"/>
          <w:rtl/>
        </w:rPr>
        <w:t>آ</w:t>
      </w:r>
      <w:r w:rsidR="00C47C59">
        <w:rPr>
          <w:rFonts w:ascii="Times Ext Roman" w:hAnsi="Times Ext Roman" w:cs="Naskh MT for Bosch School"/>
          <w:sz w:val="23"/>
          <w:szCs w:val="23"/>
          <w:rtl/>
        </w:rPr>
        <w:t>ء و تشفی المراض من مزمن ال</w:t>
      </w:r>
      <w:r w:rsidR="00C47C59">
        <w:rPr>
          <w:rFonts w:ascii="Times Ext Roman" w:hAnsi="Times Ext Roman" w:cs="Naskh MT for Bosch School" w:hint="cs"/>
          <w:sz w:val="23"/>
          <w:szCs w:val="23"/>
          <w:rtl/>
        </w:rPr>
        <w:t>ا</w:t>
      </w:r>
      <w:r>
        <w:rPr>
          <w:rFonts w:ascii="Times Ext Roman" w:hAnsi="Times Ext Roman" w:cs="Naskh MT for Bosch School"/>
          <w:sz w:val="23"/>
          <w:szCs w:val="23"/>
          <w:rtl/>
        </w:rPr>
        <w:t>مراض انّ ربّک یدخلک فی ریاض الرّحمة و یسقیک</w:t>
      </w:r>
      <w:r w:rsidR="00C47C59">
        <w:rPr>
          <w:rFonts w:ascii="Times Ext Roman" w:hAnsi="Times Ext Roman" w:cs="Naskh MT for Bosch School"/>
          <w:sz w:val="23"/>
          <w:szCs w:val="23"/>
          <w:rtl/>
        </w:rPr>
        <w:t xml:space="preserve"> من حیاض الرّأفه فی غیاض النّعم</w:t>
      </w:r>
      <w:r w:rsidR="00C47C59">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و انّه لهو الرّحمن الرّحیم</w:t>
      </w:r>
    </w:p>
    <w:p w14:paraId="5D6AB23B" w14:textId="293CCF88" w:rsidR="00725AB2" w:rsidRDefault="00D01C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25AB2">
        <w:rPr>
          <w:rFonts w:ascii="Times Ext Roman" w:hAnsi="Times Ext Roman" w:cs="Naskh MT for Bosch School"/>
          <w:sz w:val="23"/>
          <w:szCs w:val="23"/>
          <w:rtl/>
        </w:rPr>
        <w:t>ای ثابت بر میثاق حمد خدا را که آنچه بشارت داده شد یافتی و اخبار واقع گردید و انّ هذا هو البرهان المنیر و لقد وقع المترفون فی خسران مبین فسوف تری اعظم من ذلک و یجعلهم اللّه عبرة للنّاظرین و ضربت علیهم الذّلّة و المسکنة و بائوا بغضب من اللّه</w:t>
      </w:r>
    </w:p>
    <w:p w14:paraId="1914BF95" w14:textId="1CF24CC1" w:rsidR="000D6073" w:rsidRDefault="00D01C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25AB2">
        <w:rPr>
          <w:rFonts w:ascii="Times Ext Roman" w:hAnsi="Times Ext Roman" w:cs="Naskh MT for Bosch School"/>
          <w:sz w:val="23"/>
          <w:szCs w:val="23"/>
          <w:rtl/>
        </w:rPr>
        <w:t>ای یار مهربان نامه‌ها بعضی رسید ولی فرصت تحریر نبود البتّه معذور دارید زیرا تعلّق جان و بستگی دل در میان و وارسته از شبهه و از تصوّر خارجست و اللّه شاهد علی ذلک</w:t>
      </w:r>
    </w:p>
    <w:p w14:paraId="30DDA3D2" w14:textId="1677525F" w:rsidR="000D6073" w:rsidRDefault="00D01C0E" w:rsidP="000D607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25AB2">
        <w:rPr>
          <w:rFonts w:ascii="Times Ext Roman" w:hAnsi="Times Ext Roman" w:cs="Naskh MT for Bosch School"/>
          <w:sz w:val="23"/>
          <w:szCs w:val="23"/>
          <w:rtl/>
        </w:rPr>
        <w:t>از میزان کلّیّهٴ بدعت سؤال نموده بودی بدعت احکامیست که نصّ کتاب نه و بیت العدل عمومی تصدیق آن ننماید</w:t>
      </w:r>
    </w:p>
    <w:p w14:paraId="2A858ABB" w14:textId="7A9FBA36" w:rsidR="00725AB2" w:rsidRDefault="00D01C0E" w:rsidP="000D607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25AB2">
        <w:rPr>
          <w:rFonts w:ascii="Times Ext Roman" w:hAnsi="Times Ext Roman" w:cs="Naskh MT for Bosch School"/>
          <w:sz w:val="23"/>
          <w:szCs w:val="23"/>
          <w:rtl/>
        </w:rPr>
        <w:t>امّا بقاع مقدّسه مستحقّ تعظیم و تکریمست زیرا منسوب بشخص جلیل و این تعظیم و تکریم راج</w:t>
      </w:r>
      <w:r w:rsidR="005B4627">
        <w:rPr>
          <w:rFonts w:ascii="Times Ext Roman" w:hAnsi="Times Ext Roman" w:cs="Naskh MT for Bosch School"/>
          <w:sz w:val="23"/>
          <w:szCs w:val="23"/>
          <w:rtl/>
        </w:rPr>
        <w:t>ع بروح پاکست نه جسم خاک این محل</w:t>
      </w:r>
      <w:r w:rsidR="00725AB2">
        <w:rPr>
          <w:rFonts w:ascii="Times Ext Roman" w:hAnsi="Times Ext Roman" w:cs="Naskh MT for Bosch School"/>
          <w:sz w:val="23"/>
          <w:szCs w:val="23"/>
          <w:rtl/>
        </w:rPr>
        <w:t xml:space="preserve"> وقتی کوی جانان بود و آن جان پاک در آن مأوی داشت لهذا عاشقان خاک آن کوی را کحل بینش نمایند ولی تعلّق بتراب ندارد بلکه بفیض آفتاب نگرند</w:t>
      </w:r>
    </w:p>
    <w:p w14:paraId="7829ADFF" w14:textId="5CB79031" w:rsidR="00725AB2" w:rsidRDefault="00D01C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25AB2">
        <w:rPr>
          <w:rFonts w:ascii="Times Ext Roman" w:hAnsi="Times Ext Roman" w:cs="Naskh MT for Bosch School"/>
          <w:sz w:val="23"/>
          <w:szCs w:val="23"/>
          <w:rtl/>
        </w:rPr>
        <w:t xml:space="preserve">امّا طلب </w:t>
      </w:r>
      <w:r w:rsidR="00C47C59">
        <w:rPr>
          <w:rFonts w:ascii="Times Ext Roman" w:hAnsi="Times Ext Roman" w:cs="Naskh MT for Bosch School"/>
          <w:sz w:val="23"/>
          <w:szCs w:val="23"/>
          <w:rtl/>
        </w:rPr>
        <w:t>عون و حمایت و حفظ و صیانت جز ب</w:t>
      </w:r>
      <w:r w:rsidR="00725AB2">
        <w:rPr>
          <w:rFonts w:ascii="Times Ext Roman" w:hAnsi="Times Ext Roman" w:cs="Naskh MT for Bosch School"/>
          <w:sz w:val="23"/>
          <w:szCs w:val="23"/>
          <w:rtl/>
        </w:rPr>
        <w:t>جمال مبارک جائز نه و اگر دون این باشد منتهی بپرستش خاک گردد</w:t>
      </w:r>
    </w:p>
    <w:p w14:paraId="47D2F621" w14:textId="09239B45" w:rsidR="00725AB2" w:rsidRDefault="00D01C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25AB2">
        <w:rPr>
          <w:rFonts w:ascii="Times Ext Roman" w:hAnsi="Times Ext Roman" w:cs="Naskh MT for Bosch School"/>
          <w:sz w:val="23"/>
          <w:szCs w:val="23"/>
          <w:rtl/>
        </w:rPr>
        <w:t xml:space="preserve">و امّا اکتساب و اجتناء حرام </w:t>
      </w:r>
      <w:r w:rsidR="00C47C59">
        <w:rPr>
          <w:rFonts w:ascii="Times Ext Roman" w:hAnsi="Times Ext Roman" w:cs="Naskh MT for Bosch School"/>
          <w:sz w:val="23"/>
          <w:szCs w:val="23"/>
          <w:rtl/>
        </w:rPr>
        <w:t>البتّه سبب محرومی گردد زیرا ش</w:t>
      </w:r>
      <w:r w:rsidR="00C47C59">
        <w:rPr>
          <w:rFonts w:ascii="Times Ext Roman" w:hAnsi="Times Ext Roman" w:cs="Naskh MT for Bosch School" w:hint="cs"/>
          <w:sz w:val="23"/>
          <w:szCs w:val="23"/>
          <w:rtl/>
        </w:rPr>
        <w:t>ئ</w:t>
      </w:r>
      <w:r w:rsidR="00725AB2">
        <w:rPr>
          <w:rFonts w:ascii="Times Ext Roman" w:hAnsi="Times Ext Roman" w:cs="Naskh MT for Bosch School"/>
          <w:sz w:val="23"/>
          <w:szCs w:val="23"/>
          <w:rtl/>
        </w:rPr>
        <w:t xml:space="preserve"> ممنوع را مقبول شمرده و در قلب تأثیر کرده شبهه نیست که غفلت حاصل شود و اگر مرتکب تائب نگردد منتهی بهلاکت شود</w:t>
      </w:r>
    </w:p>
    <w:p w14:paraId="40A5171B" w14:textId="36085605" w:rsidR="00725AB2" w:rsidRDefault="00D01C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47C59">
        <w:rPr>
          <w:rFonts w:ascii="Times Ext Roman" w:hAnsi="Times Ext Roman" w:cs="Naskh MT for Bosch School"/>
          <w:sz w:val="23"/>
          <w:szCs w:val="23"/>
          <w:rtl/>
        </w:rPr>
        <w:t>امّا سؤال از ابن</w:t>
      </w:r>
      <w:r w:rsidR="00C47C59">
        <w:rPr>
          <w:rFonts w:ascii="Times Ext Roman" w:hAnsi="Times Ext Roman" w:cs="Naskh MT for Bosch School" w:hint="cs"/>
          <w:sz w:val="23"/>
          <w:szCs w:val="23"/>
          <w:rtl/>
        </w:rPr>
        <w:t>ا</w:t>
      </w:r>
      <w:r w:rsidR="00725AB2">
        <w:rPr>
          <w:rFonts w:ascii="Times Ext Roman" w:hAnsi="Times Ext Roman" w:cs="Naskh MT for Bosch School"/>
          <w:sz w:val="23"/>
          <w:szCs w:val="23"/>
          <w:rtl/>
        </w:rPr>
        <w:t>ء غیر</w:t>
      </w:r>
      <w:r w:rsidR="00C47C59">
        <w:rPr>
          <w:rFonts w:ascii="Times Ext Roman" w:hAnsi="Times Ext Roman" w:cs="Naskh MT for Bosch School" w:hint="cs"/>
          <w:sz w:val="23"/>
          <w:szCs w:val="23"/>
          <w:rtl/>
        </w:rPr>
        <w:t xml:space="preserve"> </w:t>
      </w:r>
      <w:r w:rsidR="00725AB2">
        <w:rPr>
          <w:rFonts w:ascii="Times Ext Roman" w:hAnsi="Times Ext Roman" w:cs="Naskh MT for Bosch School"/>
          <w:sz w:val="23"/>
          <w:szCs w:val="23"/>
          <w:rtl/>
        </w:rPr>
        <w:t>مشروع نموده بودی بر آنان جرمی نه مجرم فاعلست و محروم از فضل واهب</w:t>
      </w:r>
    </w:p>
    <w:p w14:paraId="3D8258C2" w14:textId="78D8E13E" w:rsidR="00A2742B" w:rsidRDefault="00995F2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25AB2">
        <w:rPr>
          <w:rFonts w:ascii="Times Ext Roman" w:hAnsi="Times Ext Roman" w:cs="Naskh MT for Bosch School"/>
          <w:sz w:val="23"/>
          <w:szCs w:val="23"/>
          <w:rtl/>
        </w:rPr>
        <w:t>و امّا خیرات و مبرّات البتّه از برای اموات سبب تهوین سیّئات و تزیید حسنات گردد زیرا نفوسی از آن خیرات مستفید شوند و آن مانند استغفار است و چون ثمر استغفار مسلّم خیرات و مبرّا</w:t>
      </w:r>
      <w:r w:rsidR="000D6073">
        <w:rPr>
          <w:rFonts w:ascii="Times Ext Roman" w:hAnsi="Times Ext Roman" w:cs="Naskh MT for Bosch School"/>
          <w:sz w:val="23"/>
          <w:szCs w:val="23"/>
          <w:rtl/>
        </w:rPr>
        <w:t>ت احسن و اعظم</w:t>
      </w:r>
    </w:p>
    <w:p w14:paraId="5FD8F289" w14:textId="33460927" w:rsidR="00725AB2" w:rsidRDefault="00995F23" w:rsidP="00A2742B">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D6073">
        <w:rPr>
          <w:rFonts w:ascii="Times Ext Roman" w:hAnsi="Times Ext Roman" w:cs="Naskh MT for Bosch School"/>
          <w:sz w:val="23"/>
          <w:szCs w:val="23"/>
          <w:rtl/>
        </w:rPr>
        <w:t>و معنی آیهٴ مبارک</w:t>
      </w:r>
      <w:r w:rsidR="000D6073">
        <w:rPr>
          <w:rFonts w:ascii="Times Ext Roman" w:hAnsi="Times Ext Roman" w:cs="Naskh MT for Bosch School" w:hint="cs"/>
          <w:sz w:val="23"/>
          <w:szCs w:val="23"/>
          <w:rtl/>
        </w:rPr>
        <w:t>ۀ</w:t>
      </w:r>
      <w:r w:rsidR="00725AB2">
        <w:rPr>
          <w:rFonts w:ascii="Times Ext Roman" w:hAnsi="Times Ext Roman" w:cs="Naskh MT for Bosch School"/>
          <w:sz w:val="23"/>
          <w:szCs w:val="23"/>
          <w:rtl/>
        </w:rPr>
        <w:t xml:space="preserve"> لم حشرتنی اعمی و کنت بصیراً اینست کلّ نفوس بر فطرت اصلی مخلوق لن تری فی خلق الرّحمن من تفا</w:t>
      </w:r>
      <w:r w:rsidR="00C47C59">
        <w:rPr>
          <w:rFonts w:ascii="Times Ext Roman" w:hAnsi="Times Ext Roman" w:cs="Naskh MT for Bosch School"/>
          <w:sz w:val="23"/>
          <w:szCs w:val="23"/>
          <w:rtl/>
        </w:rPr>
        <w:t>وت و کلّ مولود یولد علی فطرة ال</w:t>
      </w:r>
      <w:r w:rsidR="00C47C59">
        <w:rPr>
          <w:rFonts w:ascii="Times Ext Roman" w:hAnsi="Times Ext Roman" w:cs="Naskh MT for Bosch School" w:hint="cs"/>
          <w:sz w:val="23"/>
          <w:szCs w:val="23"/>
          <w:rtl/>
        </w:rPr>
        <w:t>ا</w:t>
      </w:r>
      <w:r w:rsidR="00725AB2">
        <w:rPr>
          <w:rFonts w:ascii="Times Ext Roman" w:hAnsi="Times Ext Roman" w:cs="Naskh MT for Bosch School"/>
          <w:sz w:val="23"/>
          <w:szCs w:val="23"/>
          <w:rtl/>
        </w:rPr>
        <w:t>سلام و انّما ابواه یهوّدانه و ینصّرانه و یمجّسانه این حدیث برهان واضح بر طهارت فطرت در بدء ایجاد است ولی بسبب ارتکاب مناهی و خوض در بحور ذنوب نامتناهی استعداد اصلی و قابلیّت اساسی از میان رود و بصیرت بکوری تبدیل گردد و لم حشرتنی اعمی و کنت بصیراً تحقّق یابد مثلاً استعداد اصلی جمیع بشر این</w:t>
      </w:r>
      <w:r w:rsidR="00C47C59">
        <w:rPr>
          <w:rFonts w:ascii="Times Ext Roman" w:hAnsi="Times Ext Roman" w:cs="Naskh MT for Bosch School"/>
          <w:sz w:val="23"/>
          <w:szCs w:val="23"/>
          <w:rtl/>
        </w:rPr>
        <w:t>ست که از شهد منتفع شوند و از سم</w:t>
      </w:r>
      <w:r w:rsidR="00725AB2">
        <w:rPr>
          <w:rFonts w:ascii="Times Ext Roman" w:hAnsi="Times Ext Roman" w:cs="Naskh MT for Bosch School"/>
          <w:sz w:val="23"/>
          <w:szCs w:val="23"/>
          <w:rtl/>
        </w:rPr>
        <w:t xml:space="preserve"> متضرّر نفسی از این قابلیّت و استعداد </w:t>
      </w:r>
      <w:r w:rsidR="00C47C59">
        <w:rPr>
          <w:rFonts w:ascii="Times Ext Roman" w:hAnsi="Times Ext Roman" w:cs="Naskh MT for Bosch School"/>
          <w:sz w:val="23"/>
          <w:szCs w:val="23"/>
          <w:rtl/>
        </w:rPr>
        <w:t>مستثنا نه ولی بعضی اندک اندک سم</w:t>
      </w:r>
      <w:r w:rsidR="00725AB2">
        <w:rPr>
          <w:rFonts w:ascii="Times Ext Roman" w:hAnsi="Times Ext Roman" w:cs="Naskh MT for Bosch School"/>
          <w:sz w:val="23"/>
          <w:szCs w:val="23"/>
          <w:rtl/>
        </w:rPr>
        <w:t xml:space="preserve"> تناول نمایند و قلیلاً قلیلاً معتاد گردند تا بدرجه‌ئی رسد که شهد فائق فائده نبخشد و سمّ نقیع سبب حیات شود زیرا آنان که معتاد سمومند تریاک را دریاق اعظم شمرند و اگر تناول ننمایند هلاک گردند و حال آنکه در استعداد اصلی تریاک سبب هلاک بود و شهد معطی حیات این قابلیّت و استعداد فطری بود حال آن قابلیّت و استعداد فطری باکتساب جنایات چنان</w:t>
      </w:r>
      <w:r w:rsidR="00C47C59">
        <w:rPr>
          <w:rFonts w:ascii="Times Ext Roman" w:hAnsi="Times Ext Roman" w:cs="Naskh MT for Bosch School"/>
          <w:sz w:val="23"/>
          <w:szCs w:val="23"/>
          <w:rtl/>
        </w:rPr>
        <w:t xml:space="preserve"> منقلب ب</w:t>
      </w:r>
      <w:r w:rsidR="00725AB2">
        <w:rPr>
          <w:rFonts w:ascii="Times Ext Roman" w:hAnsi="Times Ext Roman" w:cs="Naskh MT for Bosch School"/>
          <w:sz w:val="23"/>
          <w:szCs w:val="23"/>
          <w:rtl/>
        </w:rPr>
        <w:t xml:space="preserve">قابلیّت و </w:t>
      </w:r>
      <w:r w:rsidR="00C47C59">
        <w:rPr>
          <w:rFonts w:ascii="Times Ext Roman" w:hAnsi="Times Ext Roman" w:cs="Naskh MT for Bosch School"/>
          <w:sz w:val="23"/>
          <w:szCs w:val="23"/>
          <w:rtl/>
        </w:rPr>
        <w:t>استعداد جدید شد که شهد نافع مضر</w:t>
      </w:r>
      <w:r w:rsidR="00725AB2">
        <w:rPr>
          <w:rFonts w:ascii="Times Ext Roman" w:hAnsi="Times Ext Roman" w:cs="Naskh MT for Bosch School"/>
          <w:sz w:val="23"/>
          <w:szCs w:val="23"/>
          <w:rtl/>
        </w:rPr>
        <w:t xml:space="preserve"> گشت و سمّ ناقع مفید گردید</w:t>
      </w:r>
    </w:p>
    <w:p w14:paraId="69701A61" w14:textId="20D9D9F0" w:rsidR="00C16AC8" w:rsidRDefault="00995F2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A6FC8">
        <w:rPr>
          <w:rFonts w:ascii="Times Ext Roman" w:hAnsi="Times Ext Roman" w:cs="Naskh MT for Bosch School"/>
          <w:sz w:val="23"/>
          <w:szCs w:val="23"/>
          <w:rtl/>
        </w:rPr>
        <w:t>ای بندهٴ الهی هنگام ضوض</w:t>
      </w:r>
      <w:r w:rsidR="009A6FC8">
        <w:rPr>
          <w:rFonts w:ascii="Times Ext Roman" w:hAnsi="Times Ext Roman" w:cs="Naskh MT for Bosch School" w:hint="cs"/>
          <w:sz w:val="23"/>
          <w:szCs w:val="23"/>
          <w:rtl/>
        </w:rPr>
        <w:t>ا</w:t>
      </w:r>
      <w:r w:rsidR="00725AB2">
        <w:rPr>
          <w:rFonts w:ascii="Times Ext Roman" w:hAnsi="Times Ext Roman" w:cs="Naskh MT for Bosch School"/>
          <w:sz w:val="23"/>
          <w:szCs w:val="23"/>
          <w:rtl/>
        </w:rPr>
        <w:t xml:space="preserve"> فی</w:t>
      </w:r>
      <w:r w:rsidR="009A6FC8">
        <w:rPr>
          <w:rFonts w:ascii="Times Ext Roman" w:hAnsi="Times Ext Roman" w:cs="Naskh MT for Bosch School" w:hint="cs"/>
          <w:sz w:val="23"/>
          <w:szCs w:val="23"/>
          <w:rtl/>
        </w:rPr>
        <w:t xml:space="preserve"> </w:t>
      </w:r>
      <w:r w:rsidR="00725AB2">
        <w:rPr>
          <w:rFonts w:ascii="Times Ext Roman" w:hAnsi="Times Ext Roman" w:cs="Naskh MT for Bosch School"/>
          <w:sz w:val="23"/>
          <w:szCs w:val="23"/>
          <w:rtl/>
        </w:rPr>
        <w:t>‌الحقیقه با صهر عزیز آقا حسین اخوان صفا بسیار مبتلا شدید تا آنکه نزد رستم یعنی تهمتن ربّانی آمدید و آن شخص محترم با زوجهٴ مکرّمه فی</w:t>
      </w:r>
      <w:r w:rsidR="009A6FC8">
        <w:rPr>
          <w:rFonts w:ascii="Times Ext Roman" w:hAnsi="Times Ext Roman" w:cs="Naskh MT for Bosch School" w:hint="cs"/>
          <w:sz w:val="23"/>
          <w:szCs w:val="23"/>
          <w:rtl/>
        </w:rPr>
        <w:t xml:space="preserve"> </w:t>
      </w:r>
      <w:r w:rsidR="00725AB2">
        <w:rPr>
          <w:rFonts w:ascii="Times Ext Roman" w:hAnsi="Times Ext Roman" w:cs="Naskh MT for Bosch School"/>
          <w:sz w:val="23"/>
          <w:szCs w:val="23"/>
          <w:rtl/>
        </w:rPr>
        <w:t>‌الحقیقه خدمت نمودند و من را راضی کردند و اینعبد بدرگاه احدیّت تضرّع و زاری نماید و بجهت جناب لاری طلب استغفار کند و طلب عفو و آمرزش نماید امیدوارم که بحر غفران موجی زند و اوساخ عصیان پاک نماید</w:t>
      </w:r>
    </w:p>
    <w:p w14:paraId="78D6BBD2" w14:textId="608A8B93" w:rsidR="00725AB2" w:rsidRDefault="00A11B1C" w:rsidP="00C16A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25AB2">
        <w:rPr>
          <w:rFonts w:ascii="Times Ext Roman" w:hAnsi="Times Ext Roman" w:cs="Naskh MT for Bosch School"/>
          <w:sz w:val="23"/>
          <w:szCs w:val="23"/>
          <w:rtl/>
        </w:rPr>
        <w:t>کنیز عزیز خدا ضجیع محترمه و صبیّه زهرا و همچنین صبیّه قمر و سلیل جلیل عبد</w:t>
      </w:r>
      <w:r w:rsidR="0088194C">
        <w:rPr>
          <w:rFonts w:ascii="Times Ext Roman" w:hAnsi="Times Ext Roman" w:cs="Naskh MT for Bosch School" w:hint="cs"/>
          <w:sz w:val="23"/>
          <w:szCs w:val="23"/>
          <w:rtl/>
        </w:rPr>
        <w:t xml:space="preserve"> </w:t>
      </w:r>
      <w:r w:rsidR="00725AB2">
        <w:rPr>
          <w:rFonts w:ascii="Times Ext Roman" w:hAnsi="Times Ext Roman" w:cs="Naskh MT for Bosch School"/>
          <w:sz w:val="23"/>
          <w:szCs w:val="23"/>
          <w:rtl/>
        </w:rPr>
        <w:t>الخالق و صهر عزیز حاجی شعبان و جناب آقا حسین داماد اخوان صفا هر یک را تحیّت محترمانه برسانید و نهایت نوازش بنمائید و اینعبد بجهت همشیرهٴ بزرگ که وفات نموده طلب غفران از حضرت یزدان مینمایم و در وقت مناجات تضرّع و زاری کنم و استدعای موهبت کبری و حصول مغفرت عظمی و دخول در جنّت رضا و وصول بموهبت لقا نمایم و علیک التّحیّة و الثّنآء ع ع</w:t>
      </w:r>
    </w:p>
    <w:p w14:paraId="7F8E97A9" w14:textId="70DBC48B" w:rsidR="00725AB2" w:rsidRDefault="00725AB2" w:rsidP="009A6FC8">
      <w:pPr>
        <w:bidi/>
        <w:jc w:val="right"/>
        <w:rPr>
          <w:rFonts w:ascii="Times Ext Roman" w:hAnsi="Times Ext Roman" w:cs="Naskh MT for Bosch School"/>
          <w:sz w:val="23"/>
          <w:szCs w:val="23"/>
          <w:rtl/>
        </w:rPr>
      </w:pPr>
    </w:p>
    <w:p w14:paraId="3A0FF212" w14:textId="10C673D5" w:rsidR="00975320" w:rsidRDefault="00975320" w:rsidP="00975320">
      <w:pPr>
        <w:bidi/>
        <w:jc w:val="right"/>
        <w:rPr>
          <w:rFonts w:ascii="Times Ext Roman" w:hAnsi="Times Ext Roman" w:cs="Naskh MT for Bosch School"/>
          <w:sz w:val="23"/>
          <w:szCs w:val="23"/>
          <w:rtl/>
        </w:rPr>
      </w:pPr>
    </w:p>
    <w:p w14:paraId="28567D4F" w14:textId="19120BC1" w:rsidR="00975320" w:rsidRDefault="00975320" w:rsidP="00975320">
      <w:pPr>
        <w:bidi/>
        <w:jc w:val="right"/>
        <w:rPr>
          <w:rFonts w:ascii="Times Ext Roman" w:hAnsi="Times Ext Roman" w:cs="Naskh MT for Bosch School"/>
          <w:sz w:val="23"/>
          <w:szCs w:val="23"/>
          <w:rtl/>
        </w:rPr>
      </w:pPr>
    </w:p>
    <w:p w14:paraId="6459AC99" w14:textId="5F3F6057" w:rsidR="00975320" w:rsidRDefault="00975320" w:rsidP="00975320">
      <w:pPr>
        <w:bidi/>
        <w:jc w:val="right"/>
        <w:rPr>
          <w:rFonts w:ascii="Times Ext Roman" w:hAnsi="Times Ext Roman" w:cs="Naskh MT for Bosch School"/>
          <w:sz w:val="23"/>
          <w:szCs w:val="23"/>
          <w:rtl/>
        </w:rPr>
      </w:pPr>
    </w:p>
    <w:p w14:paraId="1D5FE5FD" w14:textId="0306E279" w:rsidR="00975320" w:rsidRDefault="00975320" w:rsidP="00975320">
      <w:pPr>
        <w:bidi/>
        <w:jc w:val="right"/>
        <w:rPr>
          <w:rFonts w:ascii="Times Ext Roman" w:hAnsi="Times Ext Roman" w:cs="Naskh MT for Bosch School"/>
          <w:sz w:val="23"/>
          <w:szCs w:val="23"/>
          <w:rtl/>
        </w:rPr>
      </w:pPr>
    </w:p>
    <w:p w14:paraId="1C9AD11A" w14:textId="77777777" w:rsidR="00975320" w:rsidRDefault="00975320" w:rsidP="00975320">
      <w:pPr>
        <w:pBdr>
          <w:bottom w:val="single" w:sz="6" w:space="1" w:color="auto"/>
        </w:pBdr>
        <w:bidi/>
        <w:spacing w:line="360" w:lineRule="auto"/>
        <w:jc w:val="both"/>
        <w:rPr>
          <w:rFonts w:ascii="Naskh MT for Bosch School" w:hAnsi="Naskh MT for Bosch School" w:cs="Arial"/>
          <w:sz w:val="18"/>
          <w:szCs w:val="18"/>
        </w:rPr>
      </w:pPr>
    </w:p>
    <w:p w14:paraId="7A5496ED" w14:textId="77777777" w:rsidR="00975320" w:rsidRDefault="00975320" w:rsidP="00975320">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A2F030D" w14:textId="77777777" w:rsidR="00975320" w:rsidRDefault="00975320" w:rsidP="00975320">
      <w:pPr>
        <w:bidi/>
        <w:spacing w:line="360" w:lineRule="auto"/>
        <w:rPr>
          <w:rFonts w:cs="Arial"/>
          <w:sz w:val="18"/>
          <w:szCs w:val="18"/>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p w14:paraId="3A2ADAFA" w14:textId="77777777" w:rsidR="00975320" w:rsidRPr="00975320" w:rsidRDefault="00975320" w:rsidP="00975320">
      <w:pPr>
        <w:bidi/>
        <w:jc w:val="right"/>
        <w:rPr>
          <w:rFonts w:ascii="Times Ext Roman" w:hAnsi="Times Ext Roman" w:cs="Naskh MT for Bosch School"/>
          <w:sz w:val="23"/>
          <w:szCs w:val="23"/>
          <w:lang w:val="en-CA"/>
        </w:rPr>
      </w:pPr>
    </w:p>
    <w:sectPr w:rsidR="00975320" w:rsidRPr="0097532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D5DE" w14:textId="77777777" w:rsidR="00664C8E" w:rsidRDefault="00664C8E" w:rsidP="00664C8E">
      <w:r>
        <w:separator/>
      </w:r>
    </w:p>
  </w:endnote>
  <w:endnote w:type="continuationSeparator" w:id="0">
    <w:p w14:paraId="7FBC0584" w14:textId="77777777" w:rsidR="00664C8E" w:rsidRDefault="00664C8E" w:rsidP="0066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7991" w14:textId="77777777" w:rsidR="00664C8E" w:rsidRDefault="00664C8E" w:rsidP="00664C8E">
      <w:r>
        <w:separator/>
      </w:r>
    </w:p>
  </w:footnote>
  <w:footnote w:type="continuationSeparator" w:id="0">
    <w:p w14:paraId="484F5495" w14:textId="77777777" w:rsidR="00664C8E" w:rsidRDefault="00664C8E" w:rsidP="00664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C59"/>
    <w:rsid w:val="000D6073"/>
    <w:rsid w:val="00345923"/>
    <w:rsid w:val="003E5E11"/>
    <w:rsid w:val="005B4627"/>
    <w:rsid w:val="00664C8E"/>
    <w:rsid w:val="00725AB2"/>
    <w:rsid w:val="007536CA"/>
    <w:rsid w:val="0088194C"/>
    <w:rsid w:val="008F602E"/>
    <w:rsid w:val="00975320"/>
    <w:rsid w:val="00995F23"/>
    <w:rsid w:val="009A6FC8"/>
    <w:rsid w:val="00A11B1C"/>
    <w:rsid w:val="00A2742B"/>
    <w:rsid w:val="00C16AC8"/>
    <w:rsid w:val="00C47C59"/>
    <w:rsid w:val="00D01C0E"/>
    <w:rsid w:val="00D55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D729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01C0E"/>
    <w:rPr>
      <w:sz w:val="24"/>
      <w:szCs w:val="24"/>
    </w:rPr>
  </w:style>
  <w:style w:type="paragraph" w:styleId="Header">
    <w:name w:val="header"/>
    <w:basedOn w:val="Normal"/>
    <w:link w:val="HeaderChar"/>
    <w:uiPriority w:val="99"/>
    <w:unhideWhenUsed/>
    <w:rsid w:val="00664C8E"/>
    <w:pPr>
      <w:tabs>
        <w:tab w:val="center" w:pos="4680"/>
        <w:tab w:val="right" w:pos="9360"/>
      </w:tabs>
    </w:pPr>
  </w:style>
  <w:style w:type="character" w:customStyle="1" w:styleId="HeaderChar">
    <w:name w:val="Header Char"/>
    <w:basedOn w:val="DefaultParagraphFont"/>
    <w:link w:val="Header"/>
    <w:uiPriority w:val="99"/>
    <w:rsid w:val="00664C8E"/>
    <w:rPr>
      <w:sz w:val="24"/>
      <w:szCs w:val="24"/>
    </w:rPr>
  </w:style>
  <w:style w:type="paragraph" w:styleId="Footer">
    <w:name w:val="footer"/>
    <w:basedOn w:val="Normal"/>
    <w:link w:val="FooterChar"/>
    <w:uiPriority w:val="99"/>
    <w:unhideWhenUsed/>
    <w:rsid w:val="00664C8E"/>
    <w:pPr>
      <w:tabs>
        <w:tab w:val="center" w:pos="4680"/>
        <w:tab w:val="right" w:pos="9360"/>
      </w:tabs>
    </w:pPr>
  </w:style>
  <w:style w:type="character" w:customStyle="1" w:styleId="FooterChar">
    <w:name w:val="Footer Char"/>
    <w:basedOn w:val="DefaultParagraphFont"/>
    <w:link w:val="Footer"/>
    <w:uiPriority w:val="99"/>
    <w:rsid w:val="00664C8E"/>
    <w:rPr>
      <w:sz w:val="24"/>
      <w:szCs w:val="24"/>
    </w:rPr>
  </w:style>
  <w:style w:type="character" w:styleId="Hyperlink">
    <w:name w:val="Hyperlink"/>
    <w:semiHidden/>
    <w:unhideWhenUsed/>
    <w:rsid w:val="00975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62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2023-07-23T14:03:00Z</dcterms:created>
  <dcterms:modified xsi:type="dcterms:W3CDTF">2023-09-06T14:31:00Z</dcterms:modified>
</cp:coreProperties>
</file>