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42A65" w14:textId="30FD7F32" w:rsidR="0069129A" w:rsidRDefault="0069129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طهران</w:t>
      </w:r>
    </w:p>
    <w:p w14:paraId="75FB40B3" w14:textId="08056B92" w:rsidR="0069129A" w:rsidRDefault="0082698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 xml:space="preserve">مناجات </w:t>
      </w:r>
      <w:r w:rsidR="0069129A">
        <w:rPr>
          <w:rFonts w:ascii="Times Ext Roman" w:hAnsi="Times Ext Roman" w:cs="Naskh MT for Bosch School"/>
          <w:sz w:val="23"/>
          <w:szCs w:val="23"/>
          <w:rtl/>
        </w:rPr>
        <w:t>جناب یوسف خان علیه بهآء اللّه تلاوت نمایند</w:t>
      </w:r>
    </w:p>
    <w:p w14:paraId="42EE1554" w14:textId="77777777" w:rsidR="0069129A" w:rsidRDefault="0069129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2B50C8F" w14:textId="77777777" w:rsidR="0069129A" w:rsidRDefault="0069129A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36AFAA02" w14:textId="77777777" w:rsidR="0069129A" w:rsidRDefault="0069129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C19E353" w14:textId="52FC81AD" w:rsidR="0069129A" w:rsidRDefault="0069129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ای دلبر آفاق شکر ترا که دیده بدیدارت روشن گردید و دل و جان از نفحات قدست غبطهٴ گلزار و چمن شد نفحات انس مرور یافت و نفثات روح القدس منتشر شد جان بجانان رسید و دل راه ببارگاه یافت و بسرّ مکنون و رمز مصون آگاه شد ای پروردگار در صون حمایت مأوی ده و در کهف عنایت ملجأ و پناه بخش ای مهربان اگر بنوازی جوهر وفا و حقیقت عطاست و اگر بگدازی اهل خطا مستوجب عذاب و جفاست آنچه شایان آستانست رایگان فرما و آنچه لایق</w:t>
      </w:r>
      <w:r w:rsidR="00826989">
        <w:rPr>
          <w:rFonts w:ascii="Times Ext Roman" w:hAnsi="Times Ext Roman" w:cs="Naskh MT for Bosch School"/>
          <w:sz w:val="23"/>
          <w:szCs w:val="23"/>
          <w:rtl/>
        </w:rPr>
        <w:t xml:space="preserve"> حقایق است ارزان کن ذلیلی را بص</w:t>
      </w:r>
      <w:r>
        <w:rPr>
          <w:rFonts w:ascii="Times Ext Roman" w:hAnsi="Times Ext Roman" w:cs="Naskh MT for Bosch School"/>
          <w:sz w:val="23"/>
          <w:szCs w:val="23"/>
          <w:rtl/>
        </w:rPr>
        <w:t>رف موهبت عزیز ملکوت فرما و حقیری را بنهایت رأفت مظهر فیض لاهوت نما ای پروردگار حفظ کن صیانت فرما تا قدم نلغزد و باسفل درجات نرسد توئی مقتدر و عزیز و توانا و توئی عالم و بینا و دانا انّک انت الغفور الرّحیم ع ع</w:t>
      </w:r>
    </w:p>
    <w:p w14:paraId="28CD3F60" w14:textId="7AADD19A" w:rsidR="0069129A" w:rsidRDefault="0069129A" w:rsidP="00826989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794F0497" w14:textId="67701A9A" w:rsidR="002B6A23" w:rsidRDefault="002B6A23" w:rsidP="002B6A23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52B968A0" w14:textId="2DEFA46F" w:rsidR="002B6A23" w:rsidRDefault="002B6A23" w:rsidP="002B6A23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5D83F5C9" w14:textId="2A791A74" w:rsidR="002B6A23" w:rsidRDefault="002B6A23" w:rsidP="002B6A23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02F8A657" w14:textId="1812150D" w:rsidR="002B6A23" w:rsidRDefault="002B6A23" w:rsidP="002B6A23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08BE451B" w14:textId="066DDBD4" w:rsidR="002B6A23" w:rsidRDefault="002B6A23" w:rsidP="002B6A23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3F96FE47" w14:textId="1EA5AE5B" w:rsidR="002B6A23" w:rsidRDefault="002B6A23" w:rsidP="002B6A23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112A4820" w14:textId="77777777" w:rsidR="002B6A23" w:rsidRDefault="002B6A23" w:rsidP="002B6A23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8"/>
          <w:szCs w:val="18"/>
        </w:rPr>
      </w:pPr>
    </w:p>
    <w:p w14:paraId="1E1DA42E" w14:textId="77777777" w:rsidR="002B6A23" w:rsidRDefault="002B6A23" w:rsidP="002B6A23">
      <w:pPr>
        <w:bidi/>
        <w:spacing w:line="360" w:lineRule="auto"/>
        <w:rPr>
          <w:rFonts w:cs="Arial"/>
          <w:sz w:val="18"/>
          <w:szCs w:val="18"/>
          <w:lang w:val="en-CA"/>
        </w:rPr>
      </w:pPr>
      <w:r>
        <w:rPr>
          <w:rFonts w:cs="Arial"/>
          <w:sz w:val="18"/>
          <w:szCs w:val="18"/>
          <w:rtl/>
        </w:rPr>
        <w:t xml:space="preserve">این سند از </w:t>
      </w:r>
      <w:hyperlink r:id="rId6" w:history="1">
        <w:r>
          <w:rPr>
            <w:rStyle w:val="Hyperlink"/>
            <w:rFonts w:cs="Arial"/>
            <w:sz w:val="18"/>
            <w:szCs w:val="18"/>
            <w:rtl/>
          </w:rPr>
          <w:t>کتابخانهٔ مراجع بهائی</w:t>
        </w:r>
      </w:hyperlink>
      <w:r>
        <w:rPr>
          <w:rFonts w:cs="Arial"/>
          <w:sz w:val="18"/>
          <w:szCs w:val="18"/>
          <w:rtl/>
        </w:rPr>
        <w:t xml:space="preserve"> دانلود شده است. شما مجاز</w:t>
      </w:r>
      <w:r>
        <w:rPr>
          <w:rFonts w:cs="Arial" w:hint="cs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هستید از متن آن با توجّه به مقرّرات مندرج در سایت</w:t>
      </w:r>
      <w:r>
        <w:rPr>
          <w:rFonts w:cs="Arial" w:hint="cs"/>
          <w:sz w:val="18"/>
          <w:szCs w:val="18"/>
        </w:rPr>
        <w:t xml:space="preserve"> </w:t>
      </w:r>
      <w:hyperlink r:id="rId7" w:history="1">
        <w:r>
          <w:rPr>
            <w:rStyle w:val="Hyperlink"/>
            <w:rFonts w:cs="Arial"/>
            <w:sz w:val="18"/>
            <w:szCs w:val="18"/>
          </w:rPr>
          <w:t>www.bahai.org/fa/legal</w:t>
        </w:r>
      </w:hyperlink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استفاده نمائید.</w:t>
      </w:r>
    </w:p>
    <w:p w14:paraId="72304728" w14:textId="77777777" w:rsidR="002B6A23" w:rsidRDefault="002B6A23" w:rsidP="002B6A23">
      <w:pPr>
        <w:bidi/>
        <w:spacing w:line="360" w:lineRule="auto"/>
        <w:rPr>
          <w:rFonts w:cs="Arial"/>
          <w:sz w:val="18"/>
          <w:szCs w:val="18"/>
          <w:lang w:val="en-CA"/>
        </w:rPr>
      </w:pPr>
      <w:r>
        <w:rPr>
          <w:rFonts w:cs="Arial"/>
          <w:sz w:val="18"/>
          <w:szCs w:val="18"/>
          <w:rtl/>
          <w:lang w:val="en-CA"/>
        </w:rPr>
        <w:t>آخرین ویراستاری:</w:t>
      </w:r>
      <w:r>
        <w:rPr>
          <w:rFonts w:cs="Arial" w:hint="cs"/>
          <w:sz w:val="18"/>
          <w:szCs w:val="18"/>
          <w:rtl/>
          <w:lang w:val="en-CA"/>
        </w:rPr>
        <w:t xml:space="preserve"> </w:t>
      </w:r>
      <w:r>
        <w:rPr>
          <w:rFonts w:cs="Arial" w:hint="cs"/>
          <w:sz w:val="18"/>
          <w:szCs w:val="18"/>
          <w:rtl/>
          <w:lang w:bidi="fa-IR"/>
        </w:rPr>
        <w:t>۲۳</w:t>
      </w:r>
      <w:r>
        <w:rPr>
          <w:rFonts w:cs="Arial"/>
          <w:sz w:val="18"/>
          <w:szCs w:val="18"/>
          <w:rtl/>
          <w:lang w:val="en-CA" w:bidi="prs-AF"/>
        </w:rPr>
        <w:t xml:space="preserve"> </w:t>
      </w:r>
      <w:r>
        <w:rPr>
          <w:rFonts w:cs="Arial" w:hint="cs"/>
          <w:sz w:val="18"/>
          <w:szCs w:val="18"/>
          <w:rtl/>
          <w:lang w:val="en-CA" w:bidi="prs-AF"/>
        </w:rPr>
        <w:t>مه</w:t>
      </w:r>
      <w:r>
        <w:rPr>
          <w:rFonts w:cs="Arial"/>
          <w:sz w:val="18"/>
          <w:szCs w:val="18"/>
          <w:rtl/>
          <w:lang w:val="en-CA"/>
        </w:rPr>
        <w:t xml:space="preserve"> ۲۰۲٣، ساعت </w:t>
      </w:r>
      <w:r>
        <w:rPr>
          <w:rFonts w:cs="Arial" w:hint="cs"/>
          <w:sz w:val="18"/>
          <w:szCs w:val="18"/>
          <w:rtl/>
          <w:lang w:val="en-CA"/>
        </w:rPr>
        <w:t>۴</w:t>
      </w:r>
      <w:r>
        <w:rPr>
          <w:rFonts w:cs="Arial"/>
          <w:sz w:val="18"/>
          <w:szCs w:val="18"/>
          <w:rtl/>
          <w:lang w:val="en-CA"/>
        </w:rPr>
        <w:t>:٠٠ بعد از ظهر</w:t>
      </w:r>
    </w:p>
    <w:p w14:paraId="4126D08D" w14:textId="77777777" w:rsidR="002B6A23" w:rsidRPr="000154B3" w:rsidRDefault="002B6A23" w:rsidP="002B6A23">
      <w:pPr>
        <w:bidi/>
        <w:jc w:val="right"/>
        <w:rPr>
          <w:rFonts w:ascii="Times Ext Roman" w:hAnsi="Times Ext Roman" w:cs="Naskh MT for Bosch School"/>
          <w:sz w:val="23"/>
          <w:szCs w:val="23"/>
          <w:lang w:val="en-CA"/>
        </w:rPr>
      </w:pPr>
    </w:p>
    <w:p w14:paraId="551E9440" w14:textId="77777777" w:rsidR="002B6A23" w:rsidRPr="002B6A23" w:rsidRDefault="002B6A23" w:rsidP="002B6A23">
      <w:pPr>
        <w:bidi/>
        <w:jc w:val="right"/>
        <w:rPr>
          <w:rFonts w:ascii="Times Ext Roman" w:hAnsi="Times Ext Roman" w:cs="Naskh MT for Bosch School"/>
          <w:sz w:val="23"/>
          <w:szCs w:val="23"/>
          <w:lang w:val="en-CA"/>
        </w:rPr>
      </w:pPr>
    </w:p>
    <w:sectPr w:rsidR="002B6A23" w:rsidRPr="002B6A2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19E2F" w14:textId="77777777" w:rsidR="0026111F" w:rsidRDefault="0026111F" w:rsidP="0026111F">
      <w:r>
        <w:separator/>
      </w:r>
    </w:p>
  </w:endnote>
  <w:endnote w:type="continuationSeparator" w:id="0">
    <w:p w14:paraId="27FF1681" w14:textId="77777777" w:rsidR="0026111F" w:rsidRDefault="0026111F" w:rsidP="0026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41807" w14:textId="77777777" w:rsidR="0026111F" w:rsidRDefault="0026111F" w:rsidP="0026111F">
      <w:r>
        <w:separator/>
      </w:r>
    </w:p>
  </w:footnote>
  <w:footnote w:type="continuationSeparator" w:id="0">
    <w:p w14:paraId="0E2ED484" w14:textId="77777777" w:rsidR="0026111F" w:rsidRDefault="0026111F" w:rsidP="00261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6989"/>
    <w:rsid w:val="001F0BCA"/>
    <w:rsid w:val="0026111F"/>
    <w:rsid w:val="002B6A23"/>
    <w:rsid w:val="0069129A"/>
    <w:rsid w:val="00826989"/>
    <w:rsid w:val="00AD5304"/>
    <w:rsid w:val="00C74E72"/>
    <w:rsid w:val="00FA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10B2A0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D5304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611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1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11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11F"/>
    <w:rPr>
      <w:sz w:val="24"/>
      <w:szCs w:val="24"/>
    </w:rPr>
  </w:style>
  <w:style w:type="character" w:styleId="Hyperlink">
    <w:name w:val="Hyperlink"/>
    <w:uiPriority w:val="99"/>
    <w:semiHidden/>
    <w:unhideWhenUsed/>
    <w:rsid w:val="002B6A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2023-03-29T06:04:00Z</dcterms:created>
  <dcterms:modified xsi:type="dcterms:W3CDTF">2023-05-22T07:35:00Z</dcterms:modified>
</cp:coreProperties>
</file>