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26C04" w14:textId="7C13D379" w:rsidR="00CF791F" w:rsidRDefault="00CF7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E76BE21" w14:textId="77777777" w:rsidR="00CF791F" w:rsidRDefault="00CF7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68C850" w14:textId="1FA4D3A7" w:rsidR="00CF791F" w:rsidRDefault="00CF7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مازندران</w:t>
      </w:r>
    </w:p>
    <w:p w14:paraId="1AD9741D" w14:textId="1158698A" w:rsidR="00CF791F" w:rsidRDefault="00AF1A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مناجات فی ذکر النّفس القدسیّ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الحقیقة النّورانیّ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النّفحة الرّحمانیّ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F791F">
        <w:rPr>
          <w:rFonts w:ascii="Times Ext Roman" w:hAnsi="Times Ext Roman" w:cs="Naskh MT for Bosch School"/>
          <w:sz w:val="23"/>
          <w:szCs w:val="23"/>
          <w:rtl/>
        </w:rPr>
        <w:t xml:space="preserve"> حضرت آقا سی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ّد محمّد رضا علیه بهآء اللّه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F791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3484837" w14:textId="77777777" w:rsidR="00CF791F" w:rsidRDefault="00CF7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072AFE" w14:textId="77777777" w:rsidR="00CF791F" w:rsidRDefault="00CF791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90910EA" w14:textId="77777777" w:rsidR="00CF791F" w:rsidRDefault="00CF79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830690" w14:textId="59C706A5" w:rsidR="00CF791F" w:rsidRDefault="00CF791F" w:rsidP="007747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7A677F">
        <w:rPr>
          <w:rFonts w:ascii="Times Ext Roman" w:hAnsi="Times Ext Roman" w:cs="Naskh MT for Bosch School"/>
          <w:sz w:val="23"/>
          <w:szCs w:val="23"/>
          <w:rtl/>
        </w:rPr>
        <w:t>ترانی یا الهی معترفاً بروحی و ذاتی و حقیقتی و کینونتی بعجزی و فقری و فنائی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اضمحلالی و مقرّاً بذهولی و فتوری و قصوری عن ادراک ادنی آیة من آیات فردانیّتک فکیف احصی ثنآء علیک کلّت اجنحة افکاری عن الصّعود الی ذروة الوجود فکیف الوصول الی غیب بهآء سمآء احدیّتک و انّی لعناکب اوهامی ان تنسج بلعابها علی القمّة الشّاهقة من حقیقة الامکان فکیف اعلی قباب قدس رحمانیّتک تنزّهت یا الهی عنکلّ ذکر و ث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نآء فکیف ذکر هذه الذّرّة الفانی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تقدّست عنکلّ فکر و شعور و بیا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ن فکیف نعوت هذه القطرة المتلاشی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کلّ البحور متعطّش لفیوض رحمانیّتک و کلّ الشّموس محتاجة لاشراق نور فر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دانیّتک فکیف هذه الحقیقة البالی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العظام الخالیه ربّ ربّ کمل عجزی و ظهر فقری و ثبت ذلّی و بان احتیاجی فی بیان نعت من نعوت احبّائک فکیف عتبة قدسک اذاً یا الهی اعنّی بقوّتک و قدرتک و امددنی بالهامات غیب احدیّتک علی الثّنآء علی احبّتک الّذین طابت ضمائرهم بنفحات قدسک و ارتاحت سرائرهم بفیوضات انسک و صفت حقائقهم بآیات توحیدک و اشرقت بواطنهم بفیوضات شمس تفریدک و اقبلوا بقلوبهم الی مطلع رحمانیّتک و قرّت اعینهم بمشاهدة انوار ربّانیّتک و علت فطرتهم بسطوع اشعّة نیّر الوهیّتک و ارتفعت اعلامهم فی بلادک و شاع و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ذاع صیتهم فی مملکتک و دخلوا فی ظلّ وجهک و استفاضوا من فیض احدیّتک و منهم عبدک الجلیل و ر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قیقک النّبیل الحقیقة النّورانیّ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 xml:space="preserve"> و الشّعلة الرّحمانیّ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 xml:space="preserve"> و الآیة الفردانیّ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الّذی تحمّل کلّ بلآء فی سبیلک و احتمل کلّ مصیبة فی محبّتک و ابتلی بکلّ رزیّة فی صراطک و قاسی کلّ عذاب الیم فی امرک فآمن بمبشّرک العظیم فی مبدء الاشراق و استضآء بصبحک المبین السّاطع علی الآفاق و انجذب انجذاباً سرع ا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لی مشهد الفدآء فی موطن جمالک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فی تلک القلعة العصمآء و تعذّب عذاباً لا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یحصی و تحمّل الجوع و العطش و البلآء تحت رشق النّبال و رشّ الرّصاص مع ذلک هو یذکرک بلسانه و فی خفیّ جنانه مبتهلاً الیک منقطعاً عن دونک مناجیاً الی ملکوت قدسک و یقول ربّ لک الشّکر علی هذه الموهبة الّتی قدّرتها لخیرة خلقک و خصّصت بها بررة عبادک حیث جعلتنی انیساً لحضرة قدّوسک و ندیماً لمظهر سبّوحک الّذی قام علیه طغاة خلقک و ظلمة عبادک و طعنوه ب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لسنتهم الحداد و اسنّتهم النّافذة فی القلب و الفؤاد ثمّ اخرجوه مع عبادک عن تلک الملجأ الحصین بقسم لو یعلمون عظ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یم و آلی قائدهم انّه الصّادق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مین ثمّ خانوا و طغوا و بغوا الی ان قطّعوا اجساد احبّائک ارباً 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اربا و سالت الدّمآء و تقطّعت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عضآء و تفرّقت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جزآء و اصبحت اللّحوم طعوماً للطّیور و العظام تحت الرّغام و انقذت یا الهی هذا العبد من ید العدوان بقدرتک الغالبة علی الامکان تمهیداً لما بقی له من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زمان حتّی یت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هیّأ للاستشراق من ظهور نیّرک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عظم السّاطع الفجر علی الآفاق و یستفیض من ال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 xml:space="preserve">سّحاب المدرار و یغترف من بحر 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lastRenderedPageBreak/>
        <w:t>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 و یشرب من عین التّسنیم و یترنّح من نسیم فضلک العظیم فعاش یا الهی تحت نصال البغضآء و نبال ال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عداوة و الملامة الکبری یشمته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عدآء بما اقبل الی جمال فردانیّتک و یشتمه العذّال بما توجّه الی ملکوت رحمانیّتک و هو یا الهی معتکف فی زوای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الن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سیان مختفی عن اهل العصیان یتجرّع کلّ یوم کأس البلآء و یذوق کلّ آن مرّ القضآء الی ان ارتفع النّدآء من حظیرة البقآء فی الزّورآء فلبّی لندائک و استضآء من بهائک و تهلّل وجهه بمشاهدة ضیائک و قرّت عینه بالنّظر الیک و التّوکّل علیک فقام یدعو النّفوس الزّکی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ّ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 xml:space="preserve"> الی مرکز رحمانیّتک و یدلّ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رواح المقدّسة الی مطلع فردانیّتک و یتلو آیاتک و ینشر کلماتک و یجذب قلوب ا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حبّائک و یبشّر بظهورک فی تلک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نحآء و یشیع طلوع نورک فی تلک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صقاع فوفّقته یا الهی علی خدمة امرک و اعلآء کلمتک و نشر دینک و ترویج آثارک لک الحمد یا الهی علی ما وفّقته و ایّدته و خصّصته ب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لواح مقدّسة من عندک و خاطبته بکلمة الرّضآء من عندک حتّی تمکّن من هدا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یة النّفوس الی معینک و دلالة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عین الی نور مبینک و لم یزل تتوالی علیه آثار فضلک و تتابع علیه اشراقات شمس جودک الی ان تزلزل ارکان الوجود و انکسر ظهور اهل السّجود و قامت الرّزیّة الکبری و اشتدّت المصیبة العظمی و ا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ضطربت قلوب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حبّآء فکان ناصحاً امیناً لل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تقیآء و سلوة لقلوب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 xml:space="preserve"> محترقة بنار الجوی و معزّیاً لل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صفیآء و مشوّقاً للکلّ علی الاستقامة العظمی بعد صعو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د جمالک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بهی و اشتدّت علیه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حزان و اثقلت علیه وطئها الآلام حتّی سمع ندآء المیثاق و تلی کتاب العهد المنشور فی الآفاق فانشرح صدره و قرّت عینه و طابت نفسه و انکشف ظلامه و خفّ آلامه فشدّ رحاله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 xml:space="preserve"> الی عتبتک المقدّسة المعطّرة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رجآء و ورد فی بقعتک النّورآء و مرّغ جبینه بتراب فنائک و عطّر مشامّه بنفحات قدسک و استفاض من فیوضات 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روضتک النّورآء و رجع الی تلک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قالیم الشّاسعة 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رجآء منادیاً باسمک مستبشراً بذکرک معلناً لعهدک مروّجاً لمیثاقک و ما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وجد یا الهی من اذن واعیة الّا اسمعها و نفساً مستعدّة الّا احیاها و روحاً منتظرة الّا بشّرها و حقیقة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زکیّة الّا انعشها و ما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مضت 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علیه مدّة الّا انبعث فی قلبه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شواق و زاد روحه یوماً فیوماً اشتیاقاً الی مشاهدة ارض المقدّسة و زیارة التّربة المطهّرة الی ان اخذ زمام الصّبر من ی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ده فتوجّه الی البقعة النّورانیّ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 xml:space="preserve"> و التّربة المطهّرة الرّحمانیّ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مر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ّةً ثانی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 xml:space="preserve"> مع وهن القوی و ضعف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عضآء و تسلّط الدّآء و عدم الاقتدار علی حرکة‌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ما فکان یا الهی سائقه شوقه و حامله حبّه و قا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ئده عشقه و جاذبه مرقد الجمال ال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نور و التّراب المطهّر المعطّر و دلیله فی السّبیل آیات توحیدک السّاطعة من هذه </w:t>
      </w:r>
      <w:r w:rsidR="00793317">
        <w:rPr>
          <w:rFonts w:ascii="Times Ext Roman" w:hAnsi="Times Ext Roman" w:cs="Naskh MT for Bosch School"/>
          <w:sz w:val="23"/>
          <w:szCs w:val="23"/>
          <w:rtl/>
        </w:rPr>
        <w:t>البقعة المبارکة المقدّسة العلی</w:t>
      </w:r>
      <w:r w:rsidR="00793317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فتشرّف بالعتبة المقدّسة النّورآء و عفّر وجهه و شعره بتراب هذه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رض الّتی لم یزل جعلتها مرکز آیاتک الکبری 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و مطلع انوارک الّتی اشرقت به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السّمآء و مکث مدّة من الزّمان بفضلک و جودک فی هذا المکان و هو طریح الفراش عل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یل المزاج نحیف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عضآء مرتجف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رکان ولکن یا الهی کلّما شمّ رائحة الرّوضة الغنّآء و الحدیقة الغلبا انتعش منه الرّوح و تجدّد 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له الحیاة فرجع الی وطن جمالک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تزوّد برکة من حدیقتک الغنّآء مستبشراً ببشارات کبری معتمداً علی نشر آیاتک ف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ی الجزیرة الخضرآء موطن جمالک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بهی فاستبشر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حب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ّآء یا محبوبی برجوعه الی تلک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نحآء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 xml:space="preserve"> و زادوا انجذاباً الی ملکوتک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اشتعالاً بالنّار الموقدة فی سدرة سینآء فتواردت علیه اوراق الشّبهات من اهل الارتیاب و سکت لعلّهم ینتهوا فی العداوة و البغضآء ثمّ لم یر فائدة من السّکوت و عدم الاعتنآء فکتب جواباً قاطعاً و ارسل سیفاً صارماً 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حد المرتابین و بکّته علی الذّنب العظیم و دعاه الی الصّراط المستقیم و هداه الی النّور المبین لعلّ یتذکّر بالذّکر الحکیم ثمّ جذب القلوب الی العهد القدیم و قاد النّفوس فی المنهج القویم و ساق الطّیور الی المآء المعین و لم یأل جهداً یا الهی فی خدمة امرک و اعلآء کلمتک و نشر دینک الی ان انتهت انفاسه و طابت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 xml:space="preserve">نفسه بالصّعود الی ملکوت رحمانیّتک و اشتاق روحه یا محبوبی الی الطّیران الی ذروة ربّانیّتک فعرج الیک مستبشراً ببشاراتک منجذباً بنفحاتک منشرحاً بتجلّیاتک منجذباً للوفود علیک و النّظر الیک و الحضور بین یدیک الهی الهی بارک 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وروده و احسن وفوده فی نز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لک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و حدیقة قدسک العلیا و اجره فی جوار رحمتک الکبری و اسقه کأس العطآء و اکشف له الغطآء حتّی یتشرّف بمشاهدة اللّقآء و یتفیّأ فی ظلال السّدرة المنتهی و یترنّم علی شجرة طوبی ب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بدع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لحان و فنون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نغام یا ربّی الرّحمن و ایّد کلّ من ینتسب الیه یا الهی بما ایّدته به فی غاب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ر الزّمان و اجعلهم شرکائه فی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خل</w:t>
      </w:r>
      <w:r w:rsidR="0019573B">
        <w:rPr>
          <w:rFonts w:ascii="Times Ext Roman" w:hAnsi="Times Ext Roman" w:cs="Naskh MT for Bosch School"/>
          <w:sz w:val="23"/>
          <w:szCs w:val="23"/>
          <w:rtl/>
        </w:rPr>
        <w:t>اق کما جعلتهم منشعبین منه فی ال</w:t>
      </w:r>
      <w:r w:rsidR="0019573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عراق حتّی یسقوا زرعه و یخرجوا شطأه و یوقدوا سراجه و یحیوا معالمه 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>العظیم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F1A06">
        <w:rPr>
          <w:rFonts w:ascii="Times Ext Roman" w:hAnsi="Times Ext Roman" w:cs="Naskh MT for Bosch School"/>
          <w:sz w:val="23"/>
          <w:szCs w:val="23"/>
          <w:rtl/>
        </w:rPr>
        <w:t xml:space="preserve"> و یعظّموا شعائره القدیم</w:t>
      </w:r>
      <w:r w:rsidR="00AF1A06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انّک انت الکریم انّک انت العظیم و انّک انت الرّحمن الرّحیم ع ع</w:t>
      </w:r>
    </w:p>
    <w:p w14:paraId="72F02057" w14:textId="77777777" w:rsidR="00774715" w:rsidRPr="00D90C49" w:rsidRDefault="00774715" w:rsidP="00774715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0115B101" w14:textId="77777777" w:rsidR="00774715" w:rsidRPr="00D90C49" w:rsidRDefault="00774715" w:rsidP="00774715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D90C4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D90C4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D90C4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D90C4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D90C4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D90C4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4356C5D4" w14:textId="3E3B73B6" w:rsidR="00774715" w:rsidRPr="00774715" w:rsidRDefault="00774715" w:rsidP="00774715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br/>
        <w:t>آخر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D90C4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D90C4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D90C49">
        <w:rPr>
          <w:rFonts w:ascii="Times Ext Roman" w:hAnsi="Times Ext Roman" w:cs="Arial" w:hint="cs"/>
          <w:sz w:val="16"/>
          <w:szCs w:val="16"/>
          <w:rtl/>
          <w:lang w:val="en-CA" w:bidi="fa-IR"/>
        </w:rPr>
        <w:t>٣</w:t>
      </w:r>
      <w:r w:rsidR="007A677F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Pr="00D90C4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774715" w:rsidRPr="0077471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33B11" w14:textId="77777777" w:rsidR="00C61813" w:rsidRDefault="00C61813" w:rsidP="006779B1">
      <w:r>
        <w:separator/>
      </w:r>
    </w:p>
  </w:endnote>
  <w:endnote w:type="continuationSeparator" w:id="0">
    <w:p w14:paraId="181583A6" w14:textId="77777777" w:rsidR="00C61813" w:rsidRDefault="00C61813" w:rsidP="0067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35F6" w14:textId="77777777" w:rsidR="00C61813" w:rsidRDefault="00C61813" w:rsidP="006779B1">
      <w:r>
        <w:separator/>
      </w:r>
    </w:p>
  </w:footnote>
  <w:footnote w:type="continuationSeparator" w:id="0">
    <w:p w14:paraId="494E1D4F" w14:textId="77777777" w:rsidR="00C61813" w:rsidRDefault="00C61813" w:rsidP="0067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17"/>
    <w:rsid w:val="0013793A"/>
    <w:rsid w:val="0019573B"/>
    <w:rsid w:val="001A66D2"/>
    <w:rsid w:val="002D2E68"/>
    <w:rsid w:val="002F273B"/>
    <w:rsid w:val="002F3C62"/>
    <w:rsid w:val="005B4460"/>
    <w:rsid w:val="006779B1"/>
    <w:rsid w:val="00774715"/>
    <w:rsid w:val="00793317"/>
    <w:rsid w:val="007A677F"/>
    <w:rsid w:val="00880CA2"/>
    <w:rsid w:val="00AF1A06"/>
    <w:rsid w:val="00C61813"/>
    <w:rsid w:val="00CF791F"/>
    <w:rsid w:val="00EE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A4D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80CA2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677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779B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77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79B1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7747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1028</Words>
  <Characters>5864</Characters>
  <Application>Microsoft Office Word</Application>
  <DocSecurity>0</DocSecurity>
  <Lines>48</Lines>
  <Paragraphs>13</Paragraphs>
  <ScaleCrop>false</ScaleCrop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2023-08-17T17:25:00Z</dcterms:created>
  <dcterms:modified xsi:type="dcterms:W3CDTF">2023-08-30T08:37:00Z</dcterms:modified>
</cp:coreProperties>
</file>