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C3189" w14:textId="70F409E5" w:rsidR="00A7312D" w:rsidRDefault="00A7312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طهران</w:t>
      </w:r>
    </w:p>
    <w:p w14:paraId="42F5229F" w14:textId="5D2C92F2" w:rsidR="00A7312D" w:rsidRDefault="00A7312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در دروازهٴ حضرت عبدالعظیم امآء الرّحمن علیهنّ بهآء اللّه الأبهی</w:t>
      </w:r>
    </w:p>
    <w:p w14:paraId="513DFD09" w14:textId="77777777" w:rsidR="00A7312D" w:rsidRDefault="00A7312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522122DA" w14:textId="77777777" w:rsidR="00A7312D" w:rsidRDefault="00A7312D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5C42E434" w14:textId="77777777" w:rsidR="00A7312D" w:rsidRDefault="00A7312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D398505" w14:textId="120E3864" w:rsidR="00A7312D" w:rsidRDefault="00A7312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205223">
        <w:rPr>
          <w:rFonts w:ascii="Times Ext Roman" w:hAnsi="Times Ext Roman" w:cs="Naskh MT for Bosch School"/>
          <w:sz w:val="23"/>
          <w:szCs w:val="23"/>
          <w:rtl/>
        </w:rPr>
        <w:t xml:space="preserve">ای کنیزان عزیزان حقّ الحمد للّه در راه هدی جام لبریزی </w:t>
      </w:r>
      <w:r w:rsidRPr="00A01CEB">
        <w:rPr>
          <w:rFonts w:ascii="Times Ext Roman" w:hAnsi="Times Ext Roman" w:cs="Naskh MT for Bosch School"/>
          <w:sz w:val="23"/>
          <w:szCs w:val="23"/>
          <w:rtl/>
        </w:rPr>
        <w:t>نوشیدید نوش جان باد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این ساغر شهد و شکّر است و این نفحه مشک و عنبر ولی کام هر بی‌تمیزی از آن شیرین نگردد بلکه مذاق کنیزان عزیزان الهی شکرین شود زیرا هر نفسی مرد این میدان نباشد و در این عرصه جولان نتواند ایّام در گذر است و حیات بشر بی فائده و ثمر مگر در راه آندلبر سر بدهد و در هر دمی مورد جفای هر ستمگر گردد و در ثبوت بر پیمان محکمتر شود ای ام</w:t>
      </w:r>
      <w:r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ء رحمن اهل ملأ اعلی تحسین نمایند و اهل ملکوت ابهی لسانرا بذکر شما تزیین دهند دم بدم بشکرانهٴ جمال قدم پردازید که چنین موهبتی مبذول داشت که در سبیل محبّتش مورد ملامت و شماتت شدید و معرض جفای اهل ضلالت این موهبت عظماست و رحمت کبری و عنایت جمال ابهی عنقریب شماتت بشکرانیّت تبدیل گردد و ملامت بستایش و محمدت مبدّل شود و ام</w:t>
      </w:r>
      <w:r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ء رحمن هر یک مانند شمع در انجمن نس</w:t>
      </w:r>
      <w:r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ء بدرخشد و بمثابهٴ ستاره در افق عزّت ابدیّه روشن گردد و علیکنّ التّحیّة و الثّنآء ع ع</w:t>
      </w:r>
    </w:p>
    <w:p w14:paraId="6A0F4182" w14:textId="77777777" w:rsidR="009958A1" w:rsidRDefault="009958A1" w:rsidP="009958A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27E71F" w14:textId="77777777" w:rsidR="009958A1" w:rsidRPr="00803B0A" w:rsidRDefault="009958A1" w:rsidP="009958A1"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  <w:bookmarkStart w:id="0" w:name="_Hlk127949414"/>
    </w:p>
    <w:p w14:paraId="3ADA7258" w14:textId="77777777" w:rsidR="009958A1" w:rsidRPr="00803B0A" w:rsidRDefault="009958A1" w:rsidP="009958A1">
      <w:pPr>
        <w:bidi/>
        <w:spacing w:line="360" w:lineRule="auto"/>
        <w:rPr>
          <w:rFonts w:cs="Arial"/>
          <w:sz w:val="16"/>
          <w:szCs w:val="16"/>
          <w:rtl/>
          <w:lang w:val="en-CA" w:bidi="fa-IR"/>
        </w:rPr>
      </w:pPr>
      <w:proofErr w:type="spellStart"/>
      <w:r w:rsidRPr="00803B0A">
        <w:rPr>
          <w:rFonts w:cs="Arial" w:hint="cs"/>
          <w:sz w:val="16"/>
          <w:szCs w:val="16"/>
          <w:rtl/>
        </w:rPr>
        <w:t>این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سند از </w:t>
      </w:r>
      <w:hyperlink r:id="rId6" w:history="1">
        <w:r w:rsidRPr="00803B0A">
          <w:rPr>
            <w:rStyle w:val="Hyperlink"/>
            <w:rFonts w:cs="Arial" w:hint="cs"/>
            <w:color w:val="auto"/>
            <w:sz w:val="16"/>
            <w:szCs w:val="16"/>
            <w:rtl/>
            <w:u w:val="single"/>
          </w:rPr>
          <w:t>کتابخانهٔ مراجع بهائی</w:t>
        </w:r>
      </w:hyperlink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دانلود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شده است. شما مجاز</w:t>
      </w:r>
      <w:r w:rsidRPr="00803B0A">
        <w:rPr>
          <w:rFonts w:cs="Arial" w:hint="cs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هستید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از متن آن </w:t>
      </w:r>
      <w:proofErr w:type="spellStart"/>
      <w:r w:rsidRPr="00803B0A">
        <w:rPr>
          <w:rFonts w:cs="Arial" w:hint="cs"/>
          <w:sz w:val="16"/>
          <w:szCs w:val="16"/>
          <w:rtl/>
        </w:rPr>
        <w:t>با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توجّه به مقرّرات مندرج در </w:t>
      </w:r>
      <w:proofErr w:type="spellStart"/>
      <w:r w:rsidRPr="00803B0A">
        <w:rPr>
          <w:rFonts w:cs="Arial" w:hint="cs"/>
          <w:sz w:val="16"/>
          <w:szCs w:val="16"/>
          <w:rtl/>
        </w:rPr>
        <w:t>سایت</w:t>
      </w:r>
      <w:proofErr w:type="spellEnd"/>
      <w:r w:rsidRPr="00803B0A">
        <w:rPr>
          <w:rFonts w:cs="Arial" w:hint="cs"/>
          <w:sz w:val="16"/>
          <w:szCs w:val="16"/>
        </w:rPr>
        <w:t xml:space="preserve"> </w:t>
      </w:r>
      <w:hyperlink r:id="rId7" w:history="1">
        <w:r w:rsidRPr="00803B0A">
          <w:rPr>
            <w:rStyle w:val="Hyperlink"/>
            <w:rFonts w:cs="Arial"/>
            <w:color w:val="auto"/>
            <w:sz w:val="16"/>
            <w:szCs w:val="16"/>
            <w:u w:val="single"/>
          </w:rPr>
          <w:t>www.bahai.org/fa/legal</w:t>
        </w:r>
      </w:hyperlink>
      <w:r w:rsidRPr="00803B0A">
        <w:rPr>
          <w:rFonts w:cs="Arial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استفاده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نمائید</w:t>
      </w:r>
      <w:proofErr w:type="spellEnd"/>
      <w:r w:rsidRPr="00803B0A">
        <w:rPr>
          <w:rFonts w:cs="Arial" w:hint="cs"/>
          <w:sz w:val="16"/>
          <w:szCs w:val="16"/>
          <w:rtl/>
        </w:rPr>
        <w:t>.</w:t>
      </w:r>
    </w:p>
    <w:p w14:paraId="3383FA59" w14:textId="350D150F" w:rsidR="009958A1" w:rsidRPr="009958A1" w:rsidRDefault="009958A1" w:rsidP="009958A1">
      <w:pPr>
        <w:bidi/>
        <w:spacing w:line="360" w:lineRule="auto"/>
        <w:rPr>
          <w:rFonts w:cs="Arial"/>
          <w:sz w:val="16"/>
          <w:szCs w:val="16"/>
          <w:lang w:val="en-CA" w:bidi="fa-IR"/>
        </w:rPr>
      </w:pPr>
      <w:r w:rsidRPr="00803B0A">
        <w:rPr>
          <w:rFonts w:cs="Arial"/>
          <w:sz w:val="16"/>
          <w:szCs w:val="16"/>
          <w:rtl/>
          <w:lang w:val="en-CA" w:bidi="fa-IR"/>
        </w:rPr>
        <w:br/>
        <w:t>آخرین ویراستاری: ۹ ژوئیه ۲۰۲۶، ساعت ۰۰:۱۱ قبل از ظهر</w:t>
      </w:r>
      <w:bookmarkEnd w:id="0"/>
    </w:p>
    <w:sectPr w:rsidR="00A7312D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Sakkal Majalla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12D"/>
    <w:rsid w:val="00205223"/>
    <w:rsid w:val="004B3059"/>
    <w:rsid w:val="005F12EA"/>
    <w:rsid w:val="009A5524"/>
    <w:rsid w:val="00A01CEB"/>
    <w:rsid w:val="00A7312D"/>
    <w:rsid w:val="00B36BC4"/>
    <w:rsid w:val="00DF4485"/>
    <w:rsid w:val="00E94042"/>
    <w:rsid w:val="00EA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1D54A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DF44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2026-07-02T07:51:00Z</dcterms:created>
  <dcterms:modified xsi:type="dcterms:W3CDTF">2026-07-09T14:27:00Z</dcterms:modified>
</cp:coreProperties>
</file>