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00FCD" w14:textId="02C8F4AA" w:rsidR="0073388C" w:rsidRDefault="0073388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بواسطهٴ‌</w:t>
      </w:r>
      <w:r w:rsidR="006005D0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جناب آقا میرزا اسداللّه</w:t>
      </w:r>
    </w:p>
    <w:p w14:paraId="382BC826" w14:textId="37A25E19" w:rsidR="00C32E18" w:rsidRDefault="0073388C" w:rsidP="00C32E18">
      <w:pPr>
        <w:bidi/>
        <w:jc w:val="both"/>
        <w:rPr>
          <w:rFonts w:ascii="Times Ext Roman" w:hAnsi="Times Ext Roman" w:cs="Naskh MT for Bosch School"/>
          <w:sz w:val="23"/>
          <w:szCs w:val="23"/>
          <w:rtl/>
          <w:lang w:bidi="fa-IR"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امة‌اللّه مسیس هاریسون علیها بهآء اللّه</w:t>
      </w:r>
    </w:p>
    <w:p w14:paraId="2B7A2F7A" w14:textId="13E61539" w:rsidR="00C32E18" w:rsidRDefault="0073388C" w:rsidP="00C32E18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 xml:space="preserve">Through honorable Mirza </w:t>
      </w:r>
      <w:proofErr w:type="spellStart"/>
      <w:r>
        <w:rPr>
          <w:rFonts w:ascii="Times Ext Roman" w:hAnsi="Times Ext Roman" w:cs="Naskh MT for Bosch School"/>
          <w:sz w:val="23"/>
          <w:szCs w:val="23"/>
        </w:rPr>
        <w:t>Assadullah</w:t>
      </w:r>
      <w:proofErr w:type="spellEnd"/>
    </w:p>
    <w:p w14:paraId="3646B985" w14:textId="7CC8EF10" w:rsidR="0073388C" w:rsidRDefault="0073388C" w:rsidP="00C32E18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The maidservant of God Mrs. Harrison</w:t>
      </w:r>
    </w:p>
    <w:p w14:paraId="524805FF" w14:textId="77777777" w:rsidR="0073388C" w:rsidRDefault="0073388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01AE9F2" w14:textId="77777777" w:rsidR="0073388C" w:rsidRDefault="0073388C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138DA862" w14:textId="77777777" w:rsidR="0073388C" w:rsidRDefault="0073388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03D8A00" w14:textId="43D21729" w:rsidR="0073388C" w:rsidRDefault="0073388C" w:rsidP="00FA469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7E7540">
        <w:rPr>
          <w:rFonts w:ascii="Times Ext Roman" w:hAnsi="Times Ext Roman" w:cs="Naskh MT for Bosch School"/>
          <w:sz w:val="23"/>
          <w:szCs w:val="23"/>
          <w:rtl/>
        </w:rPr>
        <w:t>ایّتها المهتزّة بنفحات اللّه انّی ما</w:t>
      </w:r>
      <w:r w:rsidR="006005D0" w:rsidRPr="007E7540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7E7540">
        <w:rPr>
          <w:rFonts w:ascii="Times Ext Roman" w:hAnsi="Times Ext Roman" w:cs="Naskh MT for Bosch School"/>
          <w:sz w:val="23"/>
          <w:szCs w:val="23"/>
          <w:rtl/>
        </w:rPr>
        <w:t>نسیتک و لا</w:t>
      </w:r>
      <w:r w:rsidR="006005D0" w:rsidRPr="007E7540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7E7540">
        <w:rPr>
          <w:rFonts w:ascii="Times Ext Roman" w:hAnsi="Times Ext Roman" w:cs="Naskh MT for Bosch School"/>
          <w:sz w:val="23"/>
          <w:szCs w:val="23"/>
          <w:rtl/>
        </w:rPr>
        <w:t>انساک و اتضرّع الی مولای و مولاک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ان یجعلک آیة حبّه بین امآء الرّحمن و کأساً ممتلئةً بصهبآء عرفانه بین النّسآء حتّی تطفحی بمحبّة ربّک و تنقطعی عمّا سواه انّ ربّک لکریم وهّاب یعطیک ما ینشرح به صدرک و تقرّ به ع</w:t>
      </w:r>
      <w:r w:rsidR="006005D0">
        <w:rPr>
          <w:rFonts w:ascii="Times Ext Roman" w:hAnsi="Times Ext Roman" w:cs="Naskh MT for Bosch School"/>
          <w:sz w:val="23"/>
          <w:szCs w:val="23"/>
          <w:rtl/>
        </w:rPr>
        <w:t>ینک و تکونی منجذبة فی جمیع الشّ</w:t>
      </w:r>
      <w:r w:rsidR="006005D0">
        <w:rPr>
          <w:rFonts w:ascii="Times Ext Roman" w:hAnsi="Times Ext Roman" w:cs="Naskh MT for Bosch School" w:hint="cs"/>
          <w:sz w:val="23"/>
          <w:szCs w:val="23"/>
          <w:rtl/>
        </w:rPr>
        <w:t>ؤ</w:t>
      </w:r>
      <w:r>
        <w:rPr>
          <w:rFonts w:ascii="Times Ext Roman" w:hAnsi="Times Ext Roman" w:cs="Naskh MT for Bosch School"/>
          <w:sz w:val="23"/>
          <w:szCs w:val="23"/>
          <w:rtl/>
        </w:rPr>
        <w:t>ون و الأحوال و علیک التّحیّة و الثّنآء ع ع</w:t>
      </w:r>
    </w:p>
    <w:p w14:paraId="48532037" w14:textId="77777777" w:rsidR="00FA469B" w:rsidRPr="00324AF7" w:rsidRDefault="00FA469B" w:rsidP="00FA469B">
      <w:pPr>
        <w:pBdr>
          <w:bottom w:val="single" w:sz="6" w:space="1" w:color="auto"/>
        </w:pBdr>
        <w:bidi/>
        <w:spacing w:line="360" w:lineRule="auto"/>
        <w:jc w:val="both"/>
        <w:rPr>
          <w:rFonts w:ascii="Times Ext Roman" w:hAnsi="Times Ext Roman" w:cs="Arial"/>
          <w:sz w:val="16"/>
          <w:szCs w:val="16"/>
          <w:lang w:bidi="hi-IN"/>
        </w:rPr>
      </w:pPr>
    </w:p>
    <w:p w14:paraId="3807C7B5" w14:textId="77777777" w:rsidR="00FA469B" w:rsidRPr="00324AF7" w:rsidRDefault="00FA469B" w:rsidP="00FA469B">
      <w:pPr>
        <w:bidi/>
        <w:spacing w:line="360" w:lineRule="auto"/>
        <w:rPr>
          <w:rFonts w:ascii="Times Ext Roman" w:hAnsi="Times Ext Roman" w:cs="Arial"/>
          <w:sz w:val="16"/>
          <w:szCs w:val="16"/>
          <w:lang w:val="en-CA"/>
        </w:rPr>
      </w:pPr>
      <w:r w:rsidRPr="00324AF7">
        <w:rPr>
          <w:rFonts w:ascii="Times Ext Roman" w:hAnsi="Times Ext Roman" w:cs="Arial"/>
          <w:sz w:val="16"/>
          <w:szCs w:val="16"/>
          <w:rtl/>
        </w:rPr>
        <w:t xml:space="preserve">این سند از </w:t>
      </w:r>
      <w:hyperlink r:id="rId6" w:history="1">
        <w:r w:rsidRPr="00324AF7">
          <w:rPr>
            <w:rStyle w:val="Hyperlink"/>
            <w:rFonts w:ascii="Times Ext Roman" w:hAnsi="Times Ext Roman" w:cs="Arial"/>
            <w:color w:val="auto"/>
            <w:sz w:val="16"/>
            <w:szCs w:val="16"/>
            <w:rtl/>
          </w:rPr>
          <w:t>کتابخانهٔ مراجع بهائی</w:t>
        </w:r>
      </w:hyperlink>
      <w:r w:rsidRPr="00324AF7">
        <w:rPr>
          <w:rFonts w:ascii="Times Ext Roman" w:hAnsi="Times Ext Roman" w:cs="Arial"/>
          <w:sz w:val="16"/>
          <w:szCs w:val="16"/>
          <w:rtl/>
        </w:rPr>
        <w:t xml:space="preserve"> دانلود شده است. شما مجاز</w:t>
      </w:r>
      <w:r w:rsidRPr="00324AF7">
        <w:rPr>
          <w:rFonts w:ascii="Times Ext Roman" w:hAnsi="Times Ext Roman" w:cs="Mangal"/>
          <w:sz w:val="16"/>
          <w:szCs w:val="16"/>
          <w:cs/>
          <w:lang w:bidi="hi-IN"/>
        </w:rPr>
        <w:t xml:space="preserve"> </w:t>
      </w:r>
      <w:r w:rsidRPr="00324AF7">
        <w:rPr>
          <w:rFonts w:ascii="Times Ext Roman" w:hAnsi="Times Ext Roman" w:cs="Arial"/>
          <w:sz w:val="16"/>
          <w:szCs w:val="16"/>
          <w:rtl/>
        </w:rPr>
        <w:t>هستید از متن آن با توجّه به مقرّرات مندرج در سایت</w:t>
      </w:r>
      <w:r w:rsidRPr="00324AF7">
        <w:rPr>
          <w:rFonts w:ascii="Times Ext Roman" w:hAnsi="Times Ext Roman" w:cs="Mangal"/>
          <w:sz w:val="16"/>
          <w:szCs w:val="16"/>
          <w:cs/>
          <w:lang w:bidi="hi-IN"/>
        </w:rPr>
        <w:t xml:space="preserve"> </w:t>
      </w:r>
      <w:hyperlink r:id="rId7" w:history="1">
        <w:r w:rsidRPr="00324AF7">
          <w:rPr>
            <w:rStyle w:val="Hyperlink"/>
            <w:rFonts w:ascii="Times Ext Roman" w:hAnsi="Times Ext Roman" w:cs="Arial"/>
            <w:color w:val="auto"/>
            <w:sz w:val="16"/>
            <w:szCs w:val="16"/>
            <w:lang w:bidi="hi-IN"/>
          </w:rPr>
          <w:t>www.bahai.org/fa/legal</w:t>
        </w:r>
      </w:hyperlink>
      <w:r w:rsidRPr="00324AF7">
        <w:rPr>
          <w:rFonts w:ascii="Times Ext Roman" w:hAnsi="Times Ext Roman" w:cs="Arial"/>
          <w:sz w:val="16"/>
          <w:szCs w:val="16"/>
          <w:lang w:bidi="hi-IN"/>
        </w:rPr>
        <w:t xml:space="preserve"> </w:t>
      </w:r>
      <w:r w:rsidRPr="00324AF7">
        <w:rPr>
          <w:rFonts w:ascii="Times Ext Roman" w:hAnsi="Times Ext Roman" w:cs="Arial"/>
          <w:sz w:val="16"/>
          <w:szCs w:val="16"/>
          <w:rtl/>
        </w:rPr>
        <w:t>استفاده نمائید.</w:t>
      </w:r>
    </w:p>
    <w:p w14:paraId="6DCF6498" w14:textId="18979B94" w:rsidR="00FA469B" w:rsidRPr="00FA469B" w:rsidRDefault="00FA469B" w:rsidP="00FA469B">
      <w:pPr>
        <w:bidi/>
        <w:spacing w:line="360" w:lineRule="auto"/>
        <w:rPr>
          <w:rFonts w:ascii="Times Ext Roman" w:hAnsi="Times Ext Roman" w:cs="Arial"/>
          <w:sz w:val="16"/>
          <w:szCs w:val="16"/>
          <w:lang w:val="en-CA" w:bidi="fa-IR"/>
        </w:rPr>
      </w:pPr>
      <w:r w:rsidRPr="00324AF7">
        <w:rPr>
          <w:rFonts w:ascii="Times Ext Roman" w:hAnsi="Times Ext Roman" w:cs="Arial"/>
          <w:sz w:val="16"/>
          <w:szCs w:val="16"/>
          <w:rtl/>
          <w:lang w:val="en-CA"/>
        </w:rPr>
        <w:br/>
        <w:t>آخر</w:t>
      </w:r>
      <w:r w:rsidRPr="00324AF7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324AF7">
        <w:rPr>
          <w:rFonts w:ascii="Times Ext Roman" w:hAnsi="Times Ext Roman" w:cs="Arial" w:hint="eastAsia"/>
          <w:sz w:val="16"/>
          <w:szCs w:val="16"/>
          <w:rtl/>
          <w:lang w:val="en-CA"/>
        </w:rPr>
        <w:t>ن</w:t>
      </w:r>
      <w:r w:rsidRPr="00324AF7">
        <w:rPr>
          <w:rFonts w:ascii="Times Ext Roman" w:hAnsi="Times Ext Roman" w:cs="Arial"/>
          <w:sz w:val="16"/>
          <w:szCs w:val="16"/>
          <w:rtl/>
          <w:lang w:val="en-CA"/>
        </w:rPr>
        <w:t xml:space="preserve"> و</w:t>
      </w:r>
      <w:r w:rsidRPr="00324AF7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324AF7">
        <w:rPr>
          <w:rFonts w:ascii="Times Ext Roman" w:hAnsi="Times Ext Roman" w:cs="Arial" w:hint="eastAsia"/>
          <w:sz w:val="16"/>
          <w:szCs w:val="16"/>
          <w:rtl/>
          <w:lang w:val="en-CA"/>
        </w:rPr>
        <w:t>راستار</w:t>
      </w:r>
      <w:r w:rsidRPr="00324AF7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324AF7">
        <w:rPr>
          <w:rFonts w:ascii="Times Ext Roman" w:hAnsi="Times Ext Roman" w:cs="Arial"/>
          <w:sz w:val="16"/>
          <w:szCs w:val="16"/>
          <w:rtl/>
          <w:lang w:val="en-CA"/>
        </w:rPr>
        <w:t xml:space="preserve">: </w:t>
      </w:r>
      <w:r w:rsidRPr="00324AF7">
        <w:rPr>
          <w:rFonts w:ascii="Times Ext Roman" w:hAnsi="Times Ext Roman" w:cs="Arial" w:hint="cs"/>
          <w:sz w:val="16"/>
          <w:szCs w:val="16"/>
          <w:rtl/>
          <w:lang w:val="en-CA" w:bidi="fa-IR"/>
        </w:rPr>
        <w:t>٣٠</w:t>
      </w:r>
      <w:r w:rsidRPr="00324AF7">
        <w:rPr>
          <w:rFonts w:ascii="Times Ext Roman" w:hAnsi="Times Ext Roman" w:cs="Arial"/>
          <w:sz w:val="16"/>
          <w:szCs w:val="16"/>
          <w:rtl/>
          <w:lang w:val="en-CA" w:bidi="fa-IR"/>
        </w:rPr>
        <w:t xml:space="preserve"> اوت ۲۰۲٣، ساعت ۰۰:۱۱ قبل از ظهر</w:t>
      </w:r>
    </w:p>
    <w:sectPr w:rsidR="00FA469B" w:rsidRPr="00FA469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AAE7B" w14:textId="77777777" w:rsidR="002F7FD8" w:rsidRDefault="002F7FD8" w:rsidP="001C1A26">
      <w:r>
        <w:separator/>
      </w:r>
    </w:p>
  </w:endnote>
  <w:endnote w:type="continuationSeparator" w:id="0">
    <w:p w14:paraId="0251F1AD" w14:textId="77777777" w:rsidR="002F7FD8" w:rsidRDefault="002F7FD8" w:rsidP="001C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CD71F" w14:textId="77777777" w:rsidR="002F7FD8" w:rsidRDefault="002F7FD8" w:rsidP="001C1A26">
      <w:r>
        <w:separator/>
      </w:r>
    </w:p>
  </w:footnote>
  <w:footnote w:type="continuationSeparator" w:id="0">
    <w:p w14:paraId="35753D4B" w14:textId="77777777" w:rsidR="002F7FD8" w:rsidRDefault="002F7FD8" w:rsidP="001C1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removePersonalInformation/>
  <w:removeDateAndTime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05D0"/>
    <w:rsid w:val="001C1A26"/>
    <w:rsid w:val="002F7FD8"/>
    <w:rsid w:val="0057562F"/>
    <w:rsid w:val="006005D0"/>
    <w:rsid w:val="0073388C"/>
    <w:rsid w:val="007E7540"/>
    <w:rsid w:val="00BE586B"/>
    <w:rsid w:val="00C046CD"/>
    <w:rsid w:val="00C32E18"/>
    <w:rsid w:val="00FA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30FE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32E18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C1A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C1A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1A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C1A26"/>
    <w:rPr>
      <w:sz w:val="24"/>
      <w:szCs w:val="24"/>
    </w:rPr>
  </w:style>
  <w:style w:type="character" w:styleId="Hyperlink">
    <w:name w:val="Hyperlink"/>
    <w:uiPriority w:val="99"/>
    <w:unhideWhenUsed/>
    <w:rsid w:val="00FA469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2023-07-31T12:29:00Z</dcterms:created>
  <dcterms:modified xsi:type="dcterms:W3CDTF">2023-08-29T13:07:00Z</dcterms:modified>
</cp:coreProperties>
</file>