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6E4F" w14:textId="033D3E6F" w:rsidR="00933F3F" w:rsidRDefault="0097183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هوالله</w:t>
      </w:r>
    </w:p>
    <w:p w14:paraId="223C7DC8" w14:textId="77777777" w:rsidR="005E145F" w:rsidRDefault="005E145F" w:rsidP="005E145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5B21429" w14:textId="5F90CE29" w:rsidR="00971835" w:rsidRDefault="005E145F" w:rsidP="0097183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ط</w:t>
      </w:r>
    </w:p>
    <w:p w14:paraId="1BBC2CB5" w14:textId="5141F0AF" w:rsidR="00971835" w:rsidRDefault="00971835" w:rsidP="0097183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جناب مؤبد بهمن فارسی جانش خوش باد و دلش روشن باد</w:t>
      </w:r>
    </w:p>
    <w:p w14:paraId="1D0BDDFE" w14:textId="77777777" w:rsidR="00933F3F" w:rsidRDefault="00933F3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B5022A0" w14:textId="77777777" w:rsidR="00933F3F" w:rsidRDefault="00933F3F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الأبهی الأبهی</w:t>
      </w:r>
    </w:p>
    <w:p w14:paraId="7C4D4DA8" w14:textId="77777777" w:rsidR="00933F3F" w:rsidRDefault="00933F3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CA917D9" w14:textId="69BB48BB" w:rsidR="00933F3F" w:rsidRDefault="00933F3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782CFD">
        <w:rPr>
          <w:rFonts w:ascii="Times Ext Roman" w:hAnsi="Times Ext Roman" w:cs="Naskh MT for Bosch School"/>
          <w:sz w:val="23"/>
          <w:szCs w:val="23"/>
          <w:rtl/>
        </w:rPr>
        <w:t>ای سرور هوشمندان آنچه بقلم مشکین نگاشتی خواندیم و بآستان یزدان زبان ستایش گشادیم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که پرتو خورشید آسمانی چنان درخشید که در دلهای یاران سپیدهٴ امید دمید و مژده رسید که ای یاران دیرین بجوشید و بخروشید و بگوئید و بشنوید که یزدان سراپردهٴ پیشینیان را برافراخت و پرچم فارسیان</w:t>
      </w:r>
      <w:r w:rsidR="0097183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بلند نمود و اختر ایرانیان</w:t>
      </w:r>
      <w:r w:rsidR="0097183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را روشن کرد خزان گذشت </w:t>
      </w:r>
      <w:r w:rsidR="00971835">
        <w:rPr>
          <w:rFonts w:ascii="Times Ext Roman" w:hAnsi="Times Ext Roman" w:cs="Naskh MT for Bosch School" w:hint="cs"/>
          <w:sz w:val="23"/>
          <w:szCs w:val="23"/>
          <w:rtl/>
        </w:rPr>
        <w:t xml:space="preserve">و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دی بسر آمد باد بهار رسید و گلشن مشکبار دمید تا اسیران سرور گردند و بینوایان رهبر هر بی سر و سامان سر </w:t>
      </w:r>
      <w:r w:rsidR="00971835">
        <w:rPr>
          <w:rFonts w:ascii="Times Ext Roman" w:hAnsi="Times Ext Roman" w:cs="Naskh MT for Bosch School"/>
          <w:sz w:val="23"/>
          <w:szCs w:val="23"/>
          <w:rtl/>
        </w:rPr>
        <w:t>و سامان جوید و لانهٴ ویران ایوان کی</w:t>
      </w:r>
      <w:r w:rsidR="00971835">
        <w:rPr>
          <w:rFonts w:ascii="Times Ext Roman" w:hAnsi="Times Ext Roman" w:cs="Naskh MT for Bosch School" w:hint="cs"/>
          <w:sz w:val="23"/>
          <w:szCs w:val="23"/>
          <w:rtl/>
        </w:rPr>
        <w:t>و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ان گردد کلبهٴ دودمان دیرین بهشت برین گردد و آشیان مرغان اندوهگین گلگشت دلنشین پس باید بپاداش این بخشش خداوند آفرینش کوشش نمود تا همهٴ یاران در </w:t>
      </w:r>
      <w:r w:rsidR="00971835">
        <w:rPr>
          <w:rFonts w:ascii="Times Ext Roman" w:hAnsi="Times Ext Roman" w:cs="Naskh MT for Bosch School" w:hint="cs"/>
          <w:sz w:val="23"/>
          <w:szCs w:val="23"/>
          <w:rtl/>
        </w:rPr>
        <w:t xml:space="preserve">سایۀ </w:t>
      </w:r>
      <w:r>
        <w:rPr>
          <w:rFonts w:ascii="Times Ext Roman" w:hAnsi="Times Ext Roman" w:cs="Naskh MT for Bosch School"/>
          <w:sz w:val="23"/>
          <w:szCs w:val="23"/>
          <w:rtl/>
        </w:rPr>
        <w:t>سراپردهٴ یزدان درآیند و بزرگواری جهان آسمان رخ بگشاید تا روی زمین آئینهٴ چرخ برین گردد و جهان پستی پرتو جهان بالا گیرد</w:t>
      </w:r>
    </w:p>
    <w:p w14:paraId="55D552D8" w14:textId="50E221FF" w:rsidR="00933F3F" w:rsidRDefault="003D1DC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933F3F">
        <w:rPr>
          <w:rFonts w:ascii="Times Ext Roman" w:hAnsi="Times Ext Roman" w:cs="Naskh MT for Bosch School"/>
          <w:sz w:val="23"/>
          <w:szCs w:val="23"/>
          <w:rtl/>
        </w:rPr>
        <w:t>ای یزدان پاک این بندهٴ دیرین را اندوهگین مخواه شادمانی آسمانی بخش و فرّ یزدانی بده ستارهٴ روشن نما و گل گلشن کن سرور آستان نما و افسر جهان بالا بر سر نه رویش</w:t>
      </w:r>
      <w:r w:rsidR="0097183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>را بدرخشان و گوهرش را بیفشان جانش</w:t>
      </w:r>
      <w:r w:rsidR="0097183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 xml:space="preserve">را مشکبار کن و دلش را گلزار نما تا بوی </w:t>
      </w:r>
      <w:r w:rsidR="00971835">
        <w:rPr>
          <w:rFonts w:ascii="Times Ext Roman" w:hAnsi="Times Ext Roman" w:cs="Naskh MT for Bosch School" w:hint="cs"/>
          <w:sz w:val="23"/>
          <w:szCs w:val="23"/>
          <w:rtl/>
        </w:rPr>
        <w:t xml:space="preserve">خوی </w:t>
      </w:r>
      <w:r w:rsidR="00971835">
        <w:rPr>
          <w:rFonts w:ascii="Times Ext Roman" w:hAnsi="Times Ext Roman" w:cs="Naskh MT for Bosch School"/>
          <w:sz w:val="23"/>
          <w:szCs w:val="23"/>
          <w:rtl/>
        </w:rPr>
        <w:t>خوشش جان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>پرور گردد و پرتو رویش افزون از ماه و اختر توئی مهربان و توئی بخشنده و توانا</w:t>
      </w:r>
    </w:p>
    <w:p w14:paraId="44F9730A" w14:textId="3331B970" w:rsidR="00933F3F" w:rsidRDefault="003D1DC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933F3F">
        <w:rPr>
          <w:rFonts w:ascii="Times Ext Roman" w:hAnsi="Times Ext Roman" w:cs="Naskh MT for Bosch School"/>
          <w:sz w:val="23"/>
          <w:szCs w:val="23"/>
          <w:rtl/>
        </w:rPr>
        <w:t xml:space="preserve">ای یار دیرین پرسش چند نموده </w:t>
      </w:r>
      <w:r w:rsidR="00971835">
        <w:rPr>
          <w:rFonts w:ascii="Times Ext Roman" w:hAnsi="Times Ext Roman" w:cs="Naskh MT for Bosch School"/>
          <w:sz w:val="23"/>
          <w:szCs w:val="23"/>
          <w:rtl/>
        </w:rPr>
        <w:t>بودی پرسش نخست این بود که چرا آ</w:t>
      </w:r>
      <w:r w:rsidR="00971835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>ین پی</w:t>
      </w:r>
      <w:r w:rsidR="00971835">
        <w:rPr>
          <w:rFonts w:ascii="Times Ext Roman" w:hAnsi="Times Ext Roman" w:cs="Naskh MT for Bosch School" w:hint="cs"/>
          <w:sz w:val="23"/>
          <w:szCs w:val="23"/>
          <w:rtl/>
        </w:rPr>
        <w:t>غ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>مبران د</w:t>
      </w:r>
      <w:r w:rsidR="00971835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>گرگون گردد و روش وخشوران مانند بوقلمون مهتر اسرائیلیان</w:t>
      </w:r>
      <w:r w:rsidR="0097183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>را روشی بود و اختر عیسویان را تابشی و سرور تازیان را فر</w:t>
      </w:r>
      <w:r w:rsidR="00971835">
        <w:rPr>
          <w:rFonts w:ascii="Times Ext Roman" w:hAnsi="Times Ext Roman" w:cs="Naskh MT for Bosch School"/>
          <w:sz w:val="23"/>
          <w:szCs w:val="23"/>
          <w:rtl/>
        </w:rPr>
        <w:t>مایشی و مهر سپهر جهان بالا را آ</w:t>
      </w:r>
      <w:r w:rsidR="00971835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>ین و درخ</w:t>
      </w:r>
      <w:r w:rsidR="00971835">
        <w:rPr>
          <w:rFonts w:ascii="Times Ext Roman" w:hAnsi="Times Ext Roman" w:cs="Naskh MT for Bosch School"/>
          <w:sz w:val="23"/>
          <w:szCs w:val="23"/>
          <w:rtl/>
        </w:rPr>
        <w:t>ششی گفتار و کردار و آ</w:t>
      </w:r>
      <w:r w:rsidR="00971835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971835">
        <w:rPr>
          <w:rFonts w:ascii="Times Ext Roman" w:hAnsi="Times Ext Roman" w:cs="Naskh MT for Bosch School"/>
          <w:sz w:val="23"/>
          <w:szCs w:val="23"/>
          <w:rtl/>
        </w:rPr>
        <w:t>ین و روش و فرمایش هر یک د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>گرگون بود این چه رازی</w:t>
      </w:r>
      <w:r w:rsidR="00971835">
        <w:rPr>
          <w:rFonts w:ascii="Times Ext Roman" w:hAnsi="Times Ext Roman" w:cs="Naskh MT for Bosch School" w:hint="cs"/>
          <w:sz w:val="23"/>
          <w:szCs w:val="23"/>
          <w:rtl/>
        </w:rPr>
        <w:t xml:space="preserve"> ا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>ست نهان و پنهان زیرا باید فرمایش یزدان بر یک روش باشد تا بخشش آسمان رخ بگشاید انتهی</w:t>
      </w:r>
    </w:p>
    <w:p w14:paraId="2D6AA95B" w14:textId="15A3C47F" w:rsidR="00933F3F" w:rsidRDefault="003D1DC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933F3F">
        <w:rPr>
          <w:rFonts w:ascii="Times Ext Roman" w:hAnsi="Times Ext Roman" w:cs="Naskh MT for Bosch School"/>
          <w:sz w:val="23"/>
          <w:szCs w:val="23"/>
          <w:rtl/>
        </w:rPr>
        <w:t xml:space="preserve">بدان که جهان و آنچه در اوست </w:t>
      </w:r>
      <w:r w:rsidR="00046D04">
        <w:rPr>
          <w:rFonts w:ascii="Times Ext Roman" w:hAnsi="Times Ext Roman" w:cs="Naskh MT for Bosch School"/>
          <w:sz w:val="23"/>
          <w:szCs w:val="23"/>
          <w:rtl/>
        </w:rPr>
        <w:t>هر دم د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 xml:space="preserve">گرگون گردد و </w:t>
      </w:r>
      <w:r w:rsidR="005E145F">
        <w:rPr>
          <w:rFonts w:ascii="Times Ext Roman" w:hAnsi="Times Ext Roman" w:cs="Naskh MT for Bosch School" w:hint="cs"/>
          <w:sz w:val="23"/>
          <w:szCs w:val="23"/>
          <w:rtl/>
        </w:rPr>
        <w:t xml:space="preserve">در 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>هر نفس تغییر و تبدیل جوید زیرا تغیّر و تبدّل و انتقال از لوازم ذاتیّهٴ امکان است و عدم تغیّر و تبدّل از خصائص وجوب لهذا اگر عالم کون را حال بر یک منوال بود لوازم ضروریّه‌اش نیز یکسان میگشت چون تغیّر و تبدّل مقرّر و ثابت روابط ضروریّه‌اش را نیز انتقال و</w:t>
      </w:r>
      <w:r w:rsidR="00933F3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>تحوّل واجب</w:t>
      </w:r>
      <w:r w:rsidR="00046D04">
        <w:rPr>
          <w:rFonts w:ascii="Times Ext Roman" w:hAnsi="Times Ext Roman" w:cs="Naskh MT for Bosch School"/>
          <w:sz w:val="23"/>
          <w:szCs w:val="23"/>
          <w:rtl/>
        </w:rPr>
        <w:t xml:space="preserve"> مثل عالم امکان مثل هیکل انسان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>ست که در طبیعت واحده مداوم نه بلکه از طبیعتی بطبیعتی دیگر و از مزاجی بمزاجی دیگر انتقال نماید و عوارض مختلف گ</w:t>
      </w:r>
      <w:r w:rsidR="00046D04">
        <w:rPr>
          <w:rFonts w:ascii="Times Ext Roman" w:hAnsi="Times Ext Roman" w:cs="Naskh MT for Bosch School"/>
          <w:sz w:val="23"/>
          <w:szCs w:val="23"/>
          <w:rtl/>
        </w:rPr>
        <w:t>ردد و امراض متنوّع شود لهذا پزش</w:t>
      </w:r>
      <w:r w:rsidR="00046D04">
        <w:rPr>
          <w:rFonts w:ascii="Times Ext Roman" w:hAnsi="Times Ext Roman" w:cs="Naskh MT for Bosch School" w:hint="cs"/>
          <w:sz w:val="23"/>
          <w:szCs w:val="23"/>
          <w:rtl/>
        </w:rPr>
        <w:t>ک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 xml:space="preserve"> دانا و حکیم حاذق درمان</w:t>
      </w:r>
      <w:r w:rsidR="00046D0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>را تغییر دهد و علاج</w:t>
      </w:r>
      <w:r w:rsidR="00046D0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 xml:space="preserve">را تبدیل نماید بدیدهٴ </w:t>
      </w:r>
      <w:r w:rsidR="00046D04">
        <w:rPr>
          <w:rFonts w:ascii="Times Ext Roman" w:hAnsi="Times Ext Roman" w:cs="Naskh MT for Bosch School"/>
          <w:sz w:val="23"/>
          <w:szCs w:val="23"/>
          <w:rtl/>
        </w:rPr>
        <w:t xml:space="preserve">بینا ملاحظه کنید که انسان در </w:t>
      </w:r>
      <w:r w:rsidR="00046D04">
        <w:rPr>
          <w:rFonts w:ascii="Times Ext Roman" w:hAnsi="Times Ext Roman" w:cs="Naskh MT for Bosch School" w:hint="cs"/>
          <w:sz w:val="23"/>
          <w:szCs w:val="23"/>
          <w:rtl/>
        </w:rPr>
        <w:t>رحم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 xml:space="preserve"> مادر خونخوار است و در مهد و گهواره شیرخوار و چون نشو و نما نماید بر خوان نعمت پروردگار نشیند و از هر گونه طعام تناول نماید زمان طفولیّت را حکمی و دم شیرخواری</w:t>
      </w:r>
      <w:r w:rsidR="00046D0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>را رزقی و سنّ بلوغ</w:t>
      </w:r>
      <w:r w:rsidR="00046D0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>را اقتضائی و جوانیرا قوّت و قدرتی و ضعف و پیری</w:t>
      </w:r>
      <w:r w:rsidR="00046D0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>را فتور و رخاوتی در هر درجه انسانرا اقتضائی و دردش را درمانی و همچنین موسم صیف را اقتضائی و فصل خزان</w:t>
      </w:r>
      <w:r w:rsidR="00046D0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 xml:space="preserve">را خصوصیّتی و موسم دی را 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lastRenderedPageBreak/>
        <w:t>برودتی و وقت بهار را نسیم معطّری و شمیم معنبری حکمت کلّیّه اقتضای این مینماید که بتغییر احوال تغییر احکام حاصل گردد و ب</w:t>
      </w:r>
      <w:r w:rsidR="00046D04">
        <w:rPr>
          <w:rFonts w:ascii="Times Ext Roman" w:hAnsi="Times Ext Roman" w:cs="Naskh MT for Bosch School" w:hint="cs"/>
          <w:sz w:val="23"/>
          <w:szCs w:val="23"/>
          <w:rtl/>
        </w:rPr>
        <w:t xml:space="preserve">ه 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>تبدیل</w:t>
      </w:r>
      <w:r w:rsidR="00046D04">
        <w:rPr>
          <w:rFonts w:ascii="Times Ext Roman" w:hAnsi="Times Ext Roman" w:cs="Naskh MT for Bosch School"/>
          <w:sz w:val="23"/>
          <w:szCs w:val="23"/>
          <w:rtl/>
        </w:rPr>
        <w:t xml:space="preserve"> امراض تغییر علاج شود پزش</w:t>
      </w:r>
      <w:r w:rsidR="00046D04">
        <w:rPr>
          <w:rFonts w:ascii="Times Ext Roman" w:hAnsi="Times Ext Roman" w:cs="Naskh MT for Bosch School" w:hint="cs"/>
          <w:sz w:val="23"/>
          <w:szCs w:val="23"/>
          <w:rtl/>
        </w:rPr>
        <w:t>ک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 xml:space="preserve"> دانا هیکل انسانرا در هر مرض</w:t>
      </w:r>
      <w:r w:rsidR="00046D04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046D04">
        <w:rPr>
          <w:rFonts w:ascii="Times Ext Roman" w:hAnsi="Times Ext Roman" w:cs="Naskh MT for Bosch School"/>
          <w:sz w:val="23"/>
          <w:szCs w:val="23"/>
          <w:rtl/>
        </w:rPr>
        <w:t xml:space="preserve"> دوائی و در هر دردی درمانی </w:t>
      </w:r>
      <w:r w:rsidR="00046D04">
        <w:rPr>
          <w:rFonts w:ascii="Times Ext Roman" w:hAnsi="Times Ext Roman" w:cs="Naskh MT for Bosch School" w:hint="cs"/>
          <w:sz w:val="23"/>
          <w:szCs w:val="23"/>
          <w:rtl/>
        </w:rPr>
        <w:t>نمای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>د و این تغییر و تبدیل عین حکمت</w:t>
      </w:r>
      <w:r w:rsidR="00046D04">
        <w:rPr>
          <w:rFonts w:ascii="Times Ext Roman" w:hAnsi="Times Ext Roman" w:cs="Naskh MT for Bosch School" w:hint="cs"/>
          <w:sz w:val="23"/>
          <w:szCs w:val="23"/>
          <w:rtl/>
        </w:rPr>
        <w:t xml:space="preserve"> ا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>ست زیرا مقصد اصلی صحّت و عافیت است و چون علاج</w:t>
      </w:r>
      <w:r w:rsidR="00046D0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>را تغییر دهد نادان گوید این دلیل بر نادانی حکیم است اگر داروی اوّل موافق بود چرا تغییر داد و اگر ناموافق بود چرا در آغاز تجویز کرد ولی رنجور دانا اذعان نماید و بر وجدان بیفزاید</w:t>
      </w:r>
    </w:p>
    <w:p w14:paraId="60EDC3E6" w14:textId="754F55BB" w:rsidR="00933F3F" w:rsidRDefault="003D1DC8" w:rsidP="005E145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046D04">
        <w:rPr>
          <w:rFonts w:ascii="Times Ext Roman" w:hAnsi="Times Ext Roman" w:cs="Naskh MT for Bosch School"/>
          <w:sz w:val="23"/>
          <w:szCs w:val="23"/>
          <w:rtl/>
        </w:rPr>
        <w:t>و این را بدان که آ</w:t>
      </w:r>
      <w:r w:rsidR="00046D04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>ین یزدانی بر دو قسم است قسمی</w:t>
      </w:r>
      <w:r w:rsidR="00046D04">
        <w:rPr>
          <w:rFonts w:ascii="Times Ext Roman" w:hAnsi="Times Ext Roman" w:cs="Naskh MT for Bosch School"/>
          <w:sz w:val="23"/>
          <w:szCs w:val="23"/>
          <w:rtl/>
        </w:rPr>
        <w:t xml:space="preserve"> تعلّق بعالم آب و گل دارد و قسم دیگر </w:t>
      </w:r>
      <w:r w:rsidR="005E145F">
        <w:rPr>
          <w:rFonts w:ascii="Times Ext Roman" w:hAnsi="Times Ext Roman" w:cs="Naskh MT for Bosch School" w:hint="cs"/>
          <w:sz w:val="23"/>
          <w:szCs w:val="23"/>
          <w:rtl/>
        </w:rPr>
        <w:t xml:space="preserve">تعلّق </w:t>
      </w:r>
      <w:r w:rsidR="00046D04">
        <w:rPr>
          <w:rFonts w:ascii="Times Ext Roman" w:hAnsi="Times Ext Roman" w:cs="Naskh MT for Bosch School"/>
          <w:sz w:val="23"/>
          <w:szCs w:val="23"/>
          <w:rtl/>
        </w:rPr>
        <w:t>بجهان جان و دل اساس آ</w:t>
      </w:r>
      <w:r w:rsidR="00046D04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>ین روحانی لم‌یتغیّر و لم‌یتبدّل است از آغاز ایجاد تا یوم میعاد و تا ابدالآباد بر یک</w:t>
      </w:r>
      <w:r w:rsidR="00046D0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>منوال بوده و ه</w:t>
      </w:r>
      <w:r w:rsidR="00046D04">
        <w:rPr>
          <w:rFonts w:ascii="Times Ext Roman" w:hAnsi="Times Ext Roman" w:cs="Naskh MT for Bosch School"/>
          <w:sz w:val="23"/>
          <w:szCs w:val="23"/>
          <w:rtl/>
        </w:rPr>
        <w:t>ست و آن فضائل عالم انسانیست و آ</w:t>
      </w:r>
      <w:r w:rsidR="00046D04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>ین حقیقی دائمی سرمدی یزدانی و روش و فرمایش ابد</w:t>
      </w:r>
      <w:r w:rsidR="00046D04">
        <w:rPr>
          <w:rFonts w:ascii="Times Ext Roman" w:hAnsi="Times Ext Roman" w:cs="Naskh MT for Bosch School"/>
          <w:sz w:val="23"/>
          <w:szCs w:val="23"/>
          <w:rtl/>
        </w:rPr>
        <w:t>ی خداوند آفرینش است و قسمی از آ</w:t>
      </w:r>
      <w:r w:rsidR="00046D04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5E145F">
        <w:rPr>
          <w:rFonts w:ascii="Times Ext Roman" w:hAnsi="Times Ext Roman" w:cs="Naskh MT for Bosch School"/>
          <w:sz w:val="23"/>
          <w:szCs w:val="23"/>
          <w:rtl/>
        </w:rPr>
        <w:t>ین تعلّق بجسم دارد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 xml:space="preserve"> آن بمقتضای هر زمانی و هر موسمی و هر درجه‌ئی در سنّ تبدیل و تغییر یابد و در این کور عظیم و دور جدید تفرّعات احکام جسمانی اکثر به بیت عدل راجع چه </w:t>
      </w:r>
      <w:r w:rsidR="005E145F">
        <w:rPr>
          <w:rFonts w:ascii="Times Ext Roman" w:hAnsi="Times Ext Roman" w:cs="Naskh MT for Bosch School" w:hint="cs"/>
          <w:sz w:val="23"/>
          <w:szCs w:val="23"/>
          <w:rtl/>
        </w:rPr>
        <w:t xml:space="preserve">که 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>این</w:t>
      </w:r>
      <w:r w:rsidR="0076439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 xml:space="preserve">کور را امتداد عظیم است و این دور را فسحت و وسعت و استمرار سرمدی ابدی و چون تبدّل </w:t>
      </w:r>
      <w:r w:rsidR="005E145F">
        <w:rPr>
          <w:rFonts w:ascii="Times Ext Roman" w:hAnsi="Times Ext Roman" w:cs="Naskh MT for Bosch School" w:hint="cs"/>
          <w:sz w:val="23"/>
          <w:szCs w:val="23"/>
          <w:rtl/>
        </w:rPr>
        <w:t xml:space="preserve">و </w:t>
      </w:r>
      <w:r w:rsidR="005E145F">
        <w:rPr>
          <w:rFonts w:ascii="Times Ext Roman" w:hAnsi="Times Ext Roman" w:cs="Naskh MT for Bosch School"/>
          <w:sz w:val="23"/>
          <w:szCs w:val="23"/>
          <w:rtl/>
        </w:rPr>
        <w:t xml:space="preserve">تغیّر 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>از خصائص امکان و لزوم ذاتی این جهان است ل</w:t>
      </w:r>
      <w:r w:rsidR="0076439F">
        <w:rPr>
          <w:rFonts w:ascii="Times Ext Roman" w:hAnsi="Times Ext Roman" w:cs="Naskh MT for Bosch School" w:hint="cs"/>
          <w:sz w:val="23"/>
          <w:szCs w:val="23"/>
          <w:rtl/>
        </w:rPr>
        <w:t>ه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>ذا احکام جزئیّهٴ جسمانی باقتضای وقت و حال تعیین و ت</w:t>
      </w:r>
      <w:r w:rsidR="0076439F">
        <w:rPr>
          <w:rFonts w:ascii="Times Ext Roman" w:hAnsi="Times Ext Roman" w:cs="Naskh MT for Bosch School"/>
          <w:sz w:val="23"/>
          <w:szCs w:val="23"/>
          <w:rtl/>
        </w:rPr>
        <w:t>رتیب خواهد یافت امّا اسّ اساس آ</w:t>
      </w:r>
      <w:r w:rsidR="0076439F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>ین یزدان را تغییر و تبدیل</w:t>
      </w:r>
      <w:r w:rsidR="0076439F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 xml:space="preserve"> نبوده و نیست مثلاً خصائل حمیده و فضائل پسندیده و روش پاکان و کردار بزرگوار</w:t>
      </w:r>
      <w:r w:rsidR="0076439F">
        <w:rPr>
          <w:rFonts w:ascii="Times Ext Roman" w:hAnsi="Times Ext Roman" w:cs="Naskh MT for Bosch School"/>
          <w:sz w:val="23"/>
          <w:szCs w:val="23"/>
          <w:rtl/>
        </w:rPr>
        <w:t>ان و رفتار نیکوکاران از لوازم آ</w:t>
      </w:r>
      <w:r w:rsidR="0076439F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>ین یزدان است و این ابداً تغییر ننموده و نخواهد نمود امّا احکام ج</w:t>
      </w:r>
      <w:r w:rsidR="0076439F">
        <w:rPr>
          <w:rFonts w:ascii="Times Ext Roman" w:hAnsi="Times Ext Roman" w:cs="Naskh MT for Bosch School"/>
          <w:sz w:val="23"/>
          <w:szCs w:val="23"/>
          <w:rtl/>
        </w:rPr>
        <w:t>سمانی البتّه باقتضای زمان در هر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 xml:space="preserve"> کوری </w:t>
      </w:r>
      <w:r w:rsidR="0076439F">
        <w:rPr>
          <w:rFonts w:ascii="Times Ext Roman" w:hAnsi="Times Ext Roman" w:cs="Naskh MT for Bosch School" w:hint="cs"/>
          <w:sz w:val="23"/>
          <w:szCs w:val="23"/>
          <w:rtl/>
        </w:rPr>
        <w:t xml:space="preserve">و دوری 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 xml:space="preserve">تغییر نماید </w:t>
      </w:r>
      <w:r w:rsidR="0076439F">
        <w:rPr>
          <w:rFonts w:ascii="Times Ext Roman" w:hAnsi="Times Ext Roman" w:cs="Naskh MT for Bosch School" w:hint="cs"/>
          <w:sz w:val="23"/>
          <w:szCs w:val="23"/>
          <w:rtl/>
        </w:rPr>
        <w:t xml:space="preserve">شما ببصر انصاف ملاحظه نمائید 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>در این</w:t>
      </w:r>
      <w:r w:rsidR="0076439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>عهد و عصر که جهان جه</w:t>
      </w:r>
      <w:r w:rsidR="0076439F">
        <w:rPr>
          <w:rFonts w:ascii="Times Ext Roman" w:hAnsi="Times Ext Roman" w:cs="Naskh MT for Bosch School"/>
          <w:sz w:val="23"/>
          <w:szCs w:val="23"/>
          <w:rtl/>
        </w:rPr>
        <w:t>انی تازه گشته و جسم امکان لطافت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 xml:space="preserve"> و ملاحتی بی‌اندازه یافته آیا ممکن است که احکام </w:t>
      </w:r>
      <w:r w:rsidR="0076439F">
        <w:rPr>
          <w:rFonts w:ascii="Times Ext Roman" w:hAnsi="Times Ext Roman" w:cs="Naskh MT for Bosch School" w:hint="cs"/>
          <w:sz w:val="23"/>
          <w:szCs w:val="23"/>
          <w:rtl/>
        </w:rPr>
        <w:t xml:space="preserve">و آئین 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>پیشینیان بتمامه مجری گردد لا واللّه و از این گذشته اگر در ظهور مظاهر مقدّسه آ</w:t>
      </w:r>
      <w:r w:rsidR="0076439F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>ین تازه تأسیس نگردد جهان تجدید نشود و هیکل عالم در قمیص تازه جلوه ننماید</w:t>
      </w:r>
    </w:p>
    <w:p w14:paraId="2247F8BF" w14:textId="7F98E52F" w:rsidR="00933F3F" w:rsidRDefault="003D1DC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933F3F">
        <w:rPr>
          <w:rFonts w:ascii="Times Ext Roman" w:hAnsi="Times Ext Roman" w:cs="Naskh MT for Bosch School"/>
          <w:sz w:val="23"/>
          <w:szCs w:val="23"/>
          <w:rtl/>
        </w:rPr>
        <w:t>جواب پرسش ثانی بدان که پیغمبر</w:t>
      </w:r>
      <w:r w:rsidR="00184936">
        <w:rPr>
          <w:rFonts w:ascii="Times Ext Roman" w:hAnsi="Times Ext Roman" w:cs="Naskh MT for Bosch School"/>
          <w:sz w:val="23"/>
          <w:szCs w:val="23"/>
          <w:rtl/>
        </w:rPr>
        <w:t>ان را از کتب و صحف مقصود معانی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>ست نه الفاظ و مراد حقیقت است نه مجاز مادّه است نه صورت گوهر است نه صدف آن حقیقت معانی کلّیّه که رهبر پیغمبران است یکی ا</w:t>
      </w:r>
      <w:r w:rsidR="00184936">
        <w:rPr>
          <w:rFonts w:ascii="Times Ext Roman" w:hAnsi="Times Ext Roman" w:cs="Naskh MT for Bosch School"/>
          <w:sz w:val="23"/>
          <w:szCs w:val="23"/>
          <w:rtl/>
        </w:rPr>
        <w:t>ست و آن دستورالعمل کل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 xml:space="preserve"> لهذا فی‌الحقیقه هر پیغمبری بر اسرار جمیع پیغمبران مطّلع ولو بظاهر کتاب او </w:t>
      </w:r>
      <w:r w:rsidR="00184936">
        <w:rPr>
          <w:rFonts w:ascii="Times Ext Roman" w:hAnsi="Times Ext Roman" w:cs="Naskh MT for Bosch School"/>
          <w:sz w:val="23"/>
          <w:szCs w:val="23"/>
          <w:rtl/>
        </w:rPr>
        <w:t>را ندیده و سخن او را نشنیده و آ</w:t>
      </w:r>
      <w:r w:rsidR="00184936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>ین جسمانی او را نسنجیده زیرا</w:t>
      </w:r>
      <w:r w:rsidR="00184936">
        <w:rPr>
          <w:rFonts w:ascii="Times Ext Roman" w:hAnsi="Times Ext Roman" w:cs="Naskh MT for Bosch School"/>
          <w:sz w:val="23"/>
          <w:szCs w:val="23"/>
          <w:rtl/>
        </w:rPr>
        <w:t xml:space="preserve"> روش و سلوک و اسرار و حقائق و آ</w:t>
      </w:r>
      <w:r w:rsidR="00184936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184936">
        <w:rPr>
          <w:rFonts w:ascii="Times Ext Roman" w:hAnsi="Times Ext Roman" w:cs="Naskh MT for Bosch School"/>
          <w:sz w:val="23"/>
          <w:szCs w:val="23"/>
          <w:rtl/>
        </w:rPr>
        <w:t>ین روحانی کل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 xml:space="preserve"> یکی</w:t>
      </w:r>
      <w:r w:rsidR="00184936">
        <w:rPr>
          <w:rFonts w:ascii="Times Ext Roman" w:hAnsi="Times Ext Roman" w:cs="Naskh MT for Bosch School" w:hint="cs"/>
          <w:sz w:val="23"/>
          <w:szCs w:val="23"/>
          <w:rtl/>
        </w:rPr>
        <w:t xml:space="preserve"> ا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>ست</w:t>
      </w:r>
    </w:p>
    <w:p w14:paraId="2FD9B340" w14:textId="279D3ED3" w:rsidR="00933F3F" w:rsidRDefault="003D1DC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933F3F">
        <w:rPr>
          <w:rFonts w:ascii="Times Ext Roman" w:hAnsi="Times Ext Roman" w:cs="Naskh MT for Bosch School"/>
          <w:sz w:val="23"/>
          <w:szCs w:val="23"/>
          <w:rtl/>
        </w:rPr>
        <w:t>پرسش سو</w:t>
      </w:r>
      <w:r w:rsidR="00184936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>م در خصوص تجهیز و تکفین نفوس متصاعدهٴ الی اللّه سؤال نمودید که در کتب سماویّه مختلف نازل کدام یک ب</w:t>
      </w:r>
      <w:r w:rsidR="00184936">
        <w:rPr>
          <w:rFonts w:ascii="Times Ext Roman" w:hAnsi="Times Ext Roman" w:cs="Naskh MT for Bosch School"/>
          <w:sz w:val="23"/>
          <w:szCs w:val="23"/>
          <w:rtl/>
        </w:rPr>
        <w:t>هتر است و کدام یک درست و صحیح آ</w:t>
      </w:r>
      <w:r w:rsidR="00184936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184936">
        <w:rPr>
          <w:rFonts w:ascii="Times Ext Roman" w:hAnsi="Times Ext Roman" w:cs="Naskh MT for Bosch School"/>
          <w:sz w:val="23"/>
          <w:szCs w:val="23"/>
          <w:rtl/>
        </w:rPr>
        <w:t>ین پسین ناسخ آ</w:t>
      </w:r>
      <w:r w:rsidR="00184936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>ین پیشین است و چون بد</w:t>
      </w:r>
      <w:r w:rsidR="00184936">
        <w:rPr>
          <w:rFonts w:ascii="Times Ext Roman" w:hAnsi="Times Ext Roman" w:cs="Naskh MT for Bosch School"/>
          <w:sz w:val="23"/>
          <w:szCs w:val="23"/>
          <w:rtl/>
        </w:rPr>
        <w:t>یدهٴ بینا نظر فرمائید ملاحظه می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>کنید که چنین است</w:t>
      </w:r>
    </w:p>
    <w:p w14:paraId="1F6DD7E4" w14:textId="77777777" w:rsidR="00933F3F" w:rsidRDefault="00933F3F" w:rsidP="007810F0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 امّا سؤال چهارم سؤال نموده بودید که ارواح بعد از صعود اجسام در</w:t>
      </w:r>
      <w:r w:rsidR="00280293">
        <w:rPr>
          <w:rFonts w:ascii="Times Ext Roman" w:hAnsi="Times Ext Roman" w:cs="Naskh MT for Bosch School"/>
          <w:sz w:val="23"/>
          <w:szCs w:val="23"/>
          <w:rtl/>
        </w:rPr>
        <w:t xml:space="preserve"> چه مقامی قرار خواهند یافت بدان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که روح از حقائق مجرّده است و حقیقت مجرّده مقدّس از زمان و مکان است زیرا زمان و مکان از لوازم حقائق جسمانیّه و متحیّزه است </w:t>
      </w:r>
      <w:r w:rsidR="00280293">
        <w:rPr>
          <w:rFonts w:ascii="Times Ext Roman" w:hAnsi="Times Ext Roman" w:cs="Naskh MT for Bosch School" w:hint="cs"/>
          <w:sz w:val="23"/>
          <w:szCs w:val="23"/>
          <w:rtl/>
        </w:rPr>
        <w:t xml:space="preserve">و </w:t>
      </w:r>
      <w:r>
        <w:rPr>
          <w:rFonts w:ascii="Times Ext Roman" w:hAnsi="Times Ext Roman" w:cs="Naskh MT for Bosch School"/>
          <w:sz w:val="23"/>
          <w:szCs w:val="23"/>
          <w:rtl/>
        </w:rPr>
        <w:t>حقیقت مجرّده را چه زمانی و چه مکانی جسم و جسمانی نیست تا از برای او مکانی تعیین کنیم لامکان است نه امکان جان است نه تن لطیفهٴ الهیّه است نه کثیفهٴ جسمانیّه نور است نه ظلم</w:t>
      </w:r>
      <w:r w:rsidR="00280293">
        <w:rPr>
          <w:rFonts w:ascii="Times Ext Roman" w:hAnsi="Times Ext Roman" w:cs="Naskh MT for Bosch School"/>
          <w:sz w:val="23"/>
          <w:szCs w:val="23"/>
          <w:rtl/>
        </w:rPr>
        <w:t>ت جان است نه جسد از عالم یزدان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ست نه کیهان مکانش مقدّس از امکنه و مقامش منزّه از مقامات بلند است و مرتفع متعالی است و ممتنع </w:t>
      </w:r>
      <w:r w:rsidR="00280293">
        <w:rPr>
          <w:rFonts w:ascii="Times Ext Roman" w:hAnsi="Times Ext Roman" w:cs="Naskh MT for Bosch School"/>
          <w:sz w:val="23"/>
          <w:szCs w:val="23"/>
          <w:rtl/>
        </w:rPr>
        <w:t>کاخ عظمتش را ایوان کیوان زندان</w:t>
      </w:r>
      <w:r>
        <w:rPr>
          <w:rFonts w:ascii="Times Ext Roman" w:hAnsi="Times Ext Roman" w:cs="Naskh MT for Bosch School"/>
          <w:sz w:val="23"/>
          <w:szCs w:val="23"/>
          <w:rtl/>
        </w:rPr>
        <w:t>ست و قصر مشید متعالیش را چرخ برین اسفل زمین</w:t>
      </w:r>
    </w:p>
    <w:p w14:paraId="3A4C634E" w14:textId="5AFF6DC4" w:rsidR="00933F3F" w:rsidRDefault="003D1DC8" w:rsidP="009456F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lastRenderedPageBreak/>
        <w:tab/>
      </w:r>
      <w:r w:rsidR="00933F3F">
        <w:rPr>
          <w:rFonts w:ascii="Times Ext Roman" w:hAnsi="Times Ext Roman" w:cs="Naskh MT for Bosch School"/>
          <w:sz w:val="23"/>
          <w:szCs w:val="23"/>
          <w:rtl/>
        </w:rPr>
        <w:t>و امّا جسد آلتی است از برای روح زیرا متحرّک و مرتکب و مکتسب و مسیء و محسن روح است نه جسد گنهکاری و ستمکاری و خوش</w:t>
      </w:r>
      <w:r w:rsidR="00280293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>خوئی و نیکوئی منبعث از جان و روان است نه تن ناتوان لهذا همچنان</w:t>
      </w:r>
      <w:r w:rsidR="00D61DC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>که عذاب و عقاب و سرور و اندوه و حزن و طرب از احساسات روح است کذلک پاداش و ثواب و</w:t>
      </w:r>
      <w:r w:rsidR="00933F3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>عقاب و جزا و مکافات که</w:t>
      </w:r>
      <w:r w:rsidR="00280293">
        <w:rPr>
          <w:rFonts w:ascii="Times Ext Roman" w:hAnsi="Times Ext Roman" w:cs="Naskh MT for Bosch School"/>
          <w:sz w:val="23"/>
          <w:szCs w:val="23"/>
          <w:rtl/>
        </w:rPr>
        <w:t xml:space="preserve"> از نتائج اعمال حاصل راجع بروح</w:t>
      </w:r>
      <w:r w:rsidR="00933F3F">
        <w:rPr>
          <w:rFonts w:ascii="Times Ext Roman" w:hAnsi="Times Ext Roman" w:cs="Naskh MT for Bosch School"/>
          <w:sz w:val="23"/>
          <w:szCs w:val="23"/>
          <w:rtl/>
        </w:rPr>
        <w:t>ست نه جسد هیچ شمشیری بجهت کشتن بیگناهی مؤاخذه نگردد و هیچ تیری بجهت زخم اسیری معاقبه نشود چه که آلت است نه فاعل محکوم است نه حاکم مقهور است نه قاهر و البهآء علیک ع ع</w:t>
      </w:r>
    </w:p>
    <w:p w14:paraId="1A253C09" w14:textId="77777777" w:rsidR="009456FC" w:rsidRPr="002356B9" w:rsidRDefault="009456FC" w:rsidP="009456FC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</w:p>
    <w:p w14:paraId="217CF4B2" w14:textId="77777777" w:rsidR="009456FC" w:rsidRPr="002356B9" w:rsidRDefault="009456FC" w:rsidP="009456FC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2356B9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2356B9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2356B9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2356B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2356B9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2356B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2356B9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2356B9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2356B9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1422E7D9" w14:textId="73DFA645" w:rsidR="009456FC" w:rsidRPr="009456FC" w:rsidRDefault="009456FC" w:rsidP="009456FC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2356B9">
        <w:rPr>
          <w:rFonts w:ascii="Times Ext Roman" w:hAnsi="Times Ext Roman" w:cs="Arial"/>
          <w:sz w:val="16"/>
          <w:szCs w:val="16"/>
          <w:rtl/>
          <w:lang w:val="en-CA"/>
        </w:rPr>
        <w:br/>
        <w:t>آخر</w:t>
      </w:r>
      <w:r w:rsidRPr="002356B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356B9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2356B9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2356B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356B9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2356B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356B9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2356B9">
        <w:rPr>
          <w:rFonts w:ascii="Times Ext Roman" w:hAnsi="Times Ext Roman" w:cs="Arial" w:hint="cs"/>
          <w:sz w:val="16"/>
          <w:szCs w:val="16"/>
          <w:rtl/>
          <w:lang w:val="en-CA" w:bidi="fa-IR"/>
        </w:rPr>
        <w:t>۱٠</w:t>
      </w:r>
      <w:r w:rsidRPr="002356B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سپتامبر ۲۰۲٣، ساعت ۰۰:۱۱ قبل از ظهر</w:t>
      </w:r>
    </w:p>
    <w:sectPr w:rsidR="009456FC" w:rsidRPr="009456F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0FB44" w14:textId="77777777" w:rsidR="00645513" w:rsidRDefault="00645513" w:rsidP="00D546CE">
      <w:r>
        <w:separator/>
      </w:r>
    </w:p>
  </w:endnote>
  <w:endnote w:type="continuationSeparator" w:id="0">
    <w:p w14:paraId="46F132D1" w14:textId="77777777" w:rsidR="00645513" w:rsidRDefault="00645513" w:rsidP="00D5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61568" w14:textId="77777777" w:rsidR="00645513" w:rsidRDefault="00645513" w:rsidP="00D546CE">
      <w:r>
        <w:separator/>
      </w:r>
    </w:p>
  </w:footnote>
  <w:footnote w:type="continuationSeparator" w:id="0">
    <w:p w14:paraId="4CE76BF4" w14:textId="77777777" w:rsidR="00645513" w:rsidRDefault="00645513" w:rsidP="00D54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3F"/>
    <w:rsid w:val="00003E3D"/>
    <w:rsid w:val="00046D04"/>
    <w:rsid w:val="00184936"/>
    <w:rsid w:val="001C42FF"/>
    <w:rsid w:val="00280293"/>
    <w:rsid w:val="003D1DC8"/>
    <w:rsid w:val="00542D7A"/>
    <w:rsid w:val="0055562E"/>
    <w:rsid w:val="005E145F"/>
    <w:rsid w:val="00645513"/>
    <w:rsid w:val="0076439F"/>
    <w:rsid w:val="007810F0"/>
    <w:rsid w:val="00782CFD"/>
    <w:rsid w:val="00933F3F"/>
    <w:rsid w:val="009456FC"/>
    <w:rsid w:val="00971835"/>
    <w:rsid w:val="00D546CE"/>
    <w:rsid w:val="00D61DCE"/>
    <w:rsid w:val="00E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B581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D1D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D1DC8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7810F0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D546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546C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D546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546CE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9456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914</Words>
  <Characters>5212</Characters>
  <Application>Microsoft Office Word</Application>
  <DocSecurity>0</DocSecurity>
  <Lines>43</Lines>
  <Paragraphs>12</Paragraphs>
  <ScaleCrop>false</ScaleCrop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2023-09-05T15:34:00Z</dcterms:created>
  <dcterms:modified xsi:type="dcterms:W3CDTF">2023-09-07T07:55:00Z</dcterms:modified>
</cp:coreProperties>
</file>