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7D5E" w14:textId="0705C8E7" w:rsidR="00C36813" w:rsidRDefault="00C368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B67A4B">
        <w:rPr>
          <w:rFonts w:ascii="Times Ext Roman" w:hAnsi="Times Ext Roman" w:cs="Naskh MT for Bosch School"/>
          <w:sz w:val="23"/>
          <w:szCs w:val="23"/>
          <w:rtl/>
        </w:rPr>
        <w:t>الحمد للّه الّذی انطق الورقآء بأحسن اللّغی فی حدیقة الرّحمن علی الأغصان بأبدع الألحان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فاهتزّت و ابتهجت و انتعشت و انجذبت من نغماتها الحقائق القدسیّة المجرّدة الصّافیة الّتی انطبعت من اشعّة ساطعة عن شمس الحقیقة و اشتعلت بالنّار الموقدة من السّدرة الرّبّانیّة فی الحقیقة الانسانیّة عند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ذلک هتفت بالتّهلیل و التّکبیر فی ذکر ربّها العزیز القدیر و اطلقت اللّسان و قالت سبحان من انطقها بثنائه فی حدیقة الوجود بمزامیر آل داود و علّمها حکمه و اسراره و جعلها مهبط الهامه و مشرق انواره و مطلع آثاره و ذلّ کلّ رقبة </w:t>
      </w:r>
      <w:r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قوّة </w:t>
      </w:r>
      <w:r>
        <w:rPr>
          <w:rFonts w:ascii="Times Ext Roman" w:hAnsi="Times Ext Roman" w:cs="Naskh MT for Bosch School" w:hint="cs"/>
          <w:sz w:val="23"/>
          <w:szCs w:val="23"/>
          <w:rtl/>
        </w:rPr>
        <w:t>سلط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انه و خضع کلّ عنق </w:t>
      </w:r>
      <w:r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>ظهور برهانه و اصلّی و اسلّم علی الحقیقة الکلّیّة الفائقة فی بدء الوجود الفائضة علی کلّ موجود المبعوث فی المقام المحمود المنعوت بالظّلّ الممدود فی الیوم المشهود الوسیلة العظمی و الواسطة الکبری صلو</w:t>
      </w:r>
      <w:r>
        <w:rPr>
          <w:rFonts w:ascii="Times Ext Roman" w:hAnsi="Times Ext Roman" w:cs="Naskh MT for Bosch School" w:hint="cs"/>
          <w:sz w:val="23"/>
          <w:szCs w:val="23"/>
          <w:rtl/>
        </w:rPr>
        <w:t>ات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علیه و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علی </w:t>
      </w:r>
      <w:r>
        <w:rPr>
          <w:rFonts w:ascii="Times Ext Roman" w:hAnsi="Times Ext Roman" w:cs="Naskh MT for Bosch School"/>
          <w:sz w:val="23"/>
          <w:szCs w:val="23"/>
          <w:rtl/>
        </w:rPr>
        <w:t>آله فی الآخرة و الأولی</w:t>
      </w:r>
    </w:p>
    <w:p w14:paraId="5B796A17" w14:textId="49D1ACE5" w:rsidR="00C36813" w:rsidRDefault="00DE227F" w:rsidP="004A57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ایّها الفاضل الجلیل ذو المجد الأثیل 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قد القی</w:t>
      </w:r>
      <w:r w:rsidR="00271035">
        <w:rPr>
          <w:rFonts w:ascii="Times Ext Roman" w:hAnsi="Times Ext Roman" w:cs="Naskh MT for Bosch School" w:hint="cs"/>
          <w:sz w:val="23"/>
          <w:szCs w:val="23"/>
          <w:rtl/>
        </w:rPr>
        <w:t xml:space="preserve"> الیّ کتابکم الکریم و تلوته بملء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 xml:space="preserve"> السّرور متذکّراً العهد القدیم فالتذّ مذاقی و ابتهج فؤادی و رویت غلّتی و بردت لوعتی و انّی القی الیکم الجواب انّه من ودودک الولوع و انّه بسم الله الرّحمن الرّحیم 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ان شئت الصّعود الی الأوج الأعلی من دائرة الوجود فعلیک ببصر حدید فی هذا العصر المجید حتّی تری نور الهدی ساطعاً من الأفق الأعلی و اشرقت الأرض بنور ربّها و تعرّض لنفحات اللّه فانّها من ریاض القدس جنّة الفردوس و اقصد وادی طوی بقلب منجذب الی العلی تجد الهدایة الکبری علی النّار الموقدة فی الشّجرة المبارکة النّاطقة فی طور سینآء و اخرج یداً بیضآء متل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ألأً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الأنوار بین ملأ الأخیار لعمرک ایّها النّحریر لمثلک النّاقد البصیر یلیق العروج الی اعلی فلک البروج فاخلع هذا الثّوب البالی الرّثیث و البس حلل التّقدیس و انشر اجنحة العرفان و اقصد ملکوت الرّحمن و استمع الحان طیور القدس فی اعلی فروع السّدرة المنتهی لعمرک تحیی العظام الرّمیم و تشفی صدوراً انشرحت بمحبّة اللّه و لها حظّ عظیم دع الحی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ة الدّنیا و شئونها الّتی تؤول الی الفنآء وربّک الأعلی انّها احلام بل اوهام عند اولی النّهی انّما الحی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ة حی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ة الرّوح متحلّیاً بالفضائل الّتی یوقد و یضیء مصباحها فی ملکوت الانشآء و للّه المثل الأعلی و ان شئت حی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ة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طیّبة فانثر بذر الحکمة فی ارض طیّبة طاهرة لتنبت لک فی کلّ حبّة سبع سنابل خضر مبارکة و ان قصدت البنیان فی صقع الامکان ف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نش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صرحاً مجیداً مشی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د الأرکان اصله ثابت فی النّقطة الجاذبة الوسطی فی الحضیض الأدنی و اعلی غرفاتها فی اوج الأثیر الأسمی و اشرب رحیق المعانی من الکأس الأنیق فی الرّفیق الأعلی مرکز دائرة الموهبة العظمی و قطب فلک المنحة الکبری و مشرق الهدی و مطلع انوار ربّک الأعلی قسماً بشوقی الیک ما دعانی الی بثّ هذا الحدیث الحدیث الّا جذبة حبّک و شدّة ولائک و شغف ودادک و اخترت لک اعظم آمالی الّتی قصرت یدی عن نوالها و 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ا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تؤاخذنی فی کشفی الغطآء عن وجه عطآء ربّک و ما کان عطآء ربّک محظورا و انظر نظرة ممعن فی القرون الأولی و شئونها و آثارها و اطوارها و اعیانها و ما طرأت فیها من عجائب احوالها و غرائب اسرارها و اختلاف مشارب رجالها و تفاوت اذواق اعلامها فانّ اخبار الأسلاف تذکرة و عبرة للأخلاف ثمّ اختر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لنفسک ما شئت فعلیک بشأن امتن بنیاناً و اجلی تبیاناً و اعظم برهاناً و اقوی سلطاناً و اظهر نوراً و اکبر سروراً و اتمّ حبوراً و اشدّ نفوذاً و احلی ذوقاً و اشدّ شوقاً و اسرع علاجاً و اقوم منهاجاً و انور سراجاً و اعظم موهبة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و اکمل منحة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بل اقوی قوّة حیاة و روح نجاة لجسد الامکان لعمرک کلّ من علیها فان و یبقی وجه ربک ذو الجلال و الاکرام ان استطعت ان تستظلّ فی ظلّ الوجه امنت الفنآء و حظیت بالبقآء و تلأل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ت فی الأفق المبین بنور اضآء منه ملکوت السّموات و الأرضین و سینطوی بساط القبول و 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متدّ فراش الخمول و ل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 xml:space="preserve">ا 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تذر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السّیول الّا الطّلول و یهوی المترفون من القصور الی القبور و تأخذهم السّکرات و تشتدّ بهم الحسرات و لات حین مناص و 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ا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تسمع لهم صوتاً و لا رکزاً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ف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مّا الزّبد فیذهب جفآء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و امّا ما ینفع النّاس فیمکث فی الأرض فی الذّاهبین الأوّلین من القرون لنا بصائر و ان کنت ایّدک اللّه بالرّأی السّدید و الحذق الشّدید تفکّر فیما تعود به هذه الملّة البیضآء الی نش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تها الأولی و منزلتها السّامیة العلیا قسماً بعاقد لوائها و شمس ضحیها و نور هد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ها و مؤسّس بنیانها لیس لها الّا قوّة ملکوتیّة 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تؤیّد مرکز خلافتها الکبری و سلطنتها العظمی و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 xml:space="preserve"> تجدّد قمیصها الرّثیث و تنبت عرقها الأثیث و تنقذها من حضیض سقوطها و ه</w:t>
      </w:r>
      <w:r w:rsidR="00C3681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36813">
        <w:rPr>
          <w:rFonts w:ascii="Times Ext Roman" w:hAnsi="Times Ext Roman" w:cs="Naskh MT for Bosch School"/>
          <w:sz w:val="23"/>
          <w:szCs w:val="23"/>
          <w:rtl/>
        </w:rPr>
        <w:t>ء هبوطها الی میم مرکزها و اوج معراجها الا هی لها هی لها هی لها و السّلام علی من اتّبع الهدی</w:t>
      </w:r>
    </w:p>
    <w:p w14:paraId="14258D70" w14:textId="77777777" w:rsidR="004A57A7" w:rsidRPr="002356B9" w:rsidRDefault="004A57A7" w:rsidP="004A57A7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7FAFCD49" w14:textId="77777777" w:rsidR="004A57A7" w:rsidRPr="002356B9" w:rsidRDefault="004A57A7" w:rsidP="004A57A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2356B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2356B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2356B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2356B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2356B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2356B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2356B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2356B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2356B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BE2BAD1" w14:textId="4FD2C73B" w:rsidR="004A57A7" w:rsidRPr="004A57A7" w:rsidRDefault="004A57A7" w:rsidP="004A57A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2356B9">
        <w:rPr>
          <w:rFonts w:ascii="Times Ext Roman" w:hAnsi="Times Ext Roman" w:cs="Arial" w:hint="cs"/>
          <w:sz w:val="16"/>
          <w:szCs w:val="16"/>
          <w:rtl/>
          <w:lang w:val="en-CA" w:bidi="fa-IR"/>
        </w:rPr>
        <w:t>۱٠</w:t>
      </w:r>
      <w:r w:rsidRPr="002356B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سپتامبر ۲۰۲٣، ساعت ۰۰:۱۱ قبل از ظهر</w:t>
      </w:r>
    </w:p>
    <w:sectPr w:rsidR="004A57A7" w:rsidRPr="004A57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A7E" w14:textId="77777777" w:rsidR="00A93248" w:rsidRDefault="00A93248" w:rsidP="00155970">
      <w:r>
        <w:separator/>
      </w:r>
    </w:p>
  </w:endnote>
  <w:endnote w:type="continuationSeparator" w:id="0">
    <w:p w14:paraId="1DCFA775" w14:textId="77777777" w:rsidR="00A93248" w:rsidRDefault="00A93248" w:rsidP="001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B062" w14:textId="77777777" w:rsidR="00A93248" w:rsidRDefault="00A93248" w:rsidP="00155970">
      <w:r>
        <w:separator/>
      </w:r>
    </w:p>
  </w:footnote>
  <w:footnote w:type="continuationSeparator" w:id="0">
    <w:p w14:paraId="2A80DB07" w14:textId="77777777" w:rsidR="00A93248" w:rsidRDefault="00A93248" w:rsidP="0015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3"/>
    <w:rsid w:val="00155970"/>
    <w:rsid w:val="00271035"/>
    <w:rsid w:val="004051CF"/>
    <w:rsid w:val="004A57A7"/>
    <w:rsid w:val="004F2632"/>
    <w:rsid w:val="008A293D"/>
    <w:rsid w:val="00A93248"/>
    <w:rsid w:val="00AC13EF"/>
    <w:rsid w:val="00B67A4B"/>
    <w:rsid w:val="00C36813"/>
    <w:rsid w:val="00CF46C6"/>
    <w:rsid w:val="00D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57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51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1C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4F263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55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5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597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A57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2023-09-05T21:47:00Z</dcterms:created>
  <dcterms:modified xsi:type="dcterms:W3CDTF">2023-09-07T07:56:00Z</dcterms:modified>
</cp:coreProperties>
</file>