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C05C" w14:textId="77777777" w:rsidR="002C0E1A" w:rsidRDefault="002C0E1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جناب درویش غلامحسین</w:t>
      </w:r>
    </w:p>
    <w:p w14:paraId="5EB679D0" w14:textId="49FE2CF9" w:rsidR="002C0E1A" w:rsidRDefault="002C0E1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میرزا یحیای طبیب علیه بهآء اللّه الأبهی</w:t>
      </w:r>
    </w:p>
    <w:p w14:paraId="196C0C16" w14:textId="77777777" w:rsidR="002C0E1A" w:rsidRDefault="002C0E1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1187491" w14:textId="77777777" w:rsidR="002C0E1A" w:rsidRDefault="002C0E1A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023CD0F2" w14:textId="77777777" w:rsidR="002C0E1A" w:rsidRDefault="002C0E1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2288776" w14:textId="77777777" w:rsidR="002C0E1A" w:rsidRDefault="002C0E1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421468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42146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42146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2146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421468">
        <w:rPr>
          <w:rFonts w:ascii="Times Ext Roman" w:hAnsi="Times Ext Roman" w:cs="Naskh MT for Bosch School" w:hint="eastAsia"/>
          <w:sz w:val="23"/>
          <w:szCs w:val="23"/>
          <w:rtl/>
        </w:rPr>
        <w:t>ار</w:t>
      </w:r>
      <w:r w:rsidRPr="00421468">
        <w:rPr>
          <w:rFonts w:ascii="Times Ext Roman" w:hAnsi="Times Ext Roman" w:cs="Naskh MT for Bosch School"/>
          <w:sz w:val="23"/>
          <w:szCs w:val="23"/>
          <w:rtl/>
        </w:rPr>
        <w:t xml:space="preserve"> مهربان خدماتت در آستان حضرت ب</w:t>
      </w:r>
      <w:r w:rsidRPr="0042146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421468">
        <w:rPr>
          <w:rFonts w:ascii="Times Ext Roman" w:hAnsi="Times Ext Roman" w:cs="Naskh MT for Bosch School" w:hint="eastAsia"/>
          <w:sz w:val="23"/>
          <w:szCs w:val="23"/>
          <w:rtl/>
        </w:rPr>
        <w:t>چون</w:t>
      </w:r>
      <w:r w:rsidRPr="00421468">
        <w:rPr>
          <w:rFonts w:ascii="Times Ext Roman" w:hAnsi="Times Ext Roman" w:cs="Naskh MT for Bosch School"/>
          <w:sz w:val="23"/>
          <w:szCs w:val="23"/>
          <w:rtl/>
        </w:rPr>
        <w:t xml:space="preserve"> مقرون بقبول گرد</w:t>
      </w:r>
      <w:r w:rsidRPr="0042146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421468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زیرا بخدمت آزادگان پرداختی و نرد محبّت باختی و در قلوب شوق و شعف انداختی و هر نفسی که در مرور از آن حدود و ثغور است لسان ستایش گشاید و در نهایت ممنونیّت مدح و نیایش کند و این از فضل حیّ قیّوم و تأثیرات رحیق مختومست امیدوارم که روز بروز بیشتر بخدمت پردازی و یاران الهی را بنوازی عبدالبهآء نهایت اشتیاقرا بملاقات شما دارد ولی این ایّام حکمت اقتضا نمینماید و ما در جمیع الواح مأمور بحکمتیم و نفس خدمت عین شرفیابیست و بندگی آستان مقدّس فوز بتقبیل درگاه الهی عبدالبهآء بالنّیابة از شما از بالای برج و بارو رو بسوی تربت مقدّسه مینماید و زیارت مینماید و علیک التّحیّة و الثّنآء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2C0E1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10"/>
    <w:rsid w:val="002C0E1A"/>
    <w:rsid w:val="00421468"/>
    <w:rsid w:val="00517B10"/>
    <w:rsid w:val="00736609"/>
    <w:rsid w:val="00AC15CA"/>
    <w:rsid w:val="00B31824"/>
    <w:rsid w:val="00C0691F"/>
    <w:rsid w:val="00DF5C41"/>
    <w:rsid w:val="00E7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12D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069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2026-06-23T08:41:00Z</dcterms:created>
  <dcterms:modified xsi:type="dcterms:W3CDTF">2026-06-24T18:33:00Z</dcterms:modified>
</cp:coreProperties>
</file>