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D470" w14:textId="3D62958F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470F6B7C" w14:textId="0A106C8A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شیخ فرج‌اللّه زکی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ّ </w:t>
      </w:r>
      <w:r>
        <w:rPr>
          <w:rFonts w:ascii="Times Ext Roman" w:hAnsi="Times Ext Roman" w:cs="Naskh MT for Bosch School"/>
          <w:sz w:val="23"/>
          <w:szCs w:val="23"/>
          <w:rtl/>
        </w:rPr>
        <w:t>‌الکردی علیه التّحیّة و الثّنآء</w:t>
      </w:r>
    </w:p>
    <w:p w14:paraId="359B40A0" w14:textId="77777777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0B13AB" w14:textId="77777777" w:rsidR="00A31FAC" w:rsidRDefault="00A31FA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3FE3CEB" w14:textId="77777777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73ED3F" w14:textId="33209897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B615A">
        <w:rPr>
          <w:rFonts w:ascii="Times Ext Roman" w:hAnsi="Times Ext Roman" w:cs="Naskh MT for Bosch School"/>
          <w:sz w:val="23"/>
          <w:szCs w:val="23"/>
          <w:rtl/>
        </w:rPr>
        <w:t>ایّها الحبیب قد انشرح صدری بمطالعة نمیقتک الوجیزة الغرّآء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فقلت للّه درّ الرّجل الّذی انشأ هذا ادیب اذا اوجز اعجز و اذا اسهب اعجب نس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یجعلک آیة الفصاحة و رایة البلاغة فی ترجمة الرّسالة المدنیّ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العربیّ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ولکنّ المیزان ترجمة ال</w:t>
      </w:r>
      <w:r w:rsidR="006F027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شراقات و البشارات و الکلمات و التّجلّیات و الطّرازات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بدع عبارة و افصح الکلمات ان کنت توفّقت بهذا لا شکّ انّک افصح من سحبان و اکثر بلاغة من قسّ بن ساعد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ما مضی من الزّمان و ان شئت اشرکت معک بعض النّوابغ من تمکّن من العربیّ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تمکّن الملوک من الممالک و بلّغ تحیّتی و ثنائی و فرط حنینی و اشواقی الی جناب الشّیخ محیی‌الدّین المحترم و س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ئر الأحبّآء و علیک التّحیّة و الثّنآء</w:t>
      </w:r>
    </w:p>
    <w:p w14:paraId="1961569E" w14:textId="77777777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449EE0" w14:textId="048AA403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18FC90C" w14:textId="77777777" w:rsidR="00A31FAC" w:rsidRDefault="00A31F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462392" w14:textId="68219C96" w:rsidR="00A31FAC" w:rsidRDefault="009C235C" w:rsidP="00CA765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۶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A31FAC">
        <w:rPr>
          <w:rFonts w:ascii="Times Ext Roman" w:hAnsi="Times Ext Roman" w:cs="Naskh MT for Bosch School"/>
          <w:sz w:val="23"/>
          <w:szCs w:val="23"/>
          <w:rtl/>
        </w:rPr>
        <w:t>حزیران ١٩١٩</w:t>
      </w:r>
    </w:p>
    <w:p w14:paraId="0EE9F38E" w14:textId="77777777" w:rsidR="00CA765E" w:rsidRPr="006F5ACA" w:rsidRDefault="00CA765E" w:rsidP="00CA765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031589E" w14:textId="77777777" w:rsidR="00CA765E" w:rsidRPr="006F5ACA" w:rsidRDefault="00CA765E" w:rsidP="00CA765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DED97EC" w14:textId="6C194D14" w:rsidR="00CA765E" w:rsidRPr="00CA765E" w:rsidRDefault="00CA765E" w:rsidP="00CA765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4868BC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4868BC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4868BC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4868BC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4868BC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4868BC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4868BC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4868BC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4868BC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4868BC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4868BC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4868BC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CA765E" w:rsidRPr="00CA765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48BE" w14:textId="77777777" w:rsidR="004A6804" w:rsidRDefault="004A6804" w:rsidP="0025697A">
      <w:r>
        <w:separator/>
      </w:r>
    </w:p>
  </w:endnote>
  <w:endnote w:type="continuationSeparator" w:id="0">
    <w:p w14:paraId="004DE7C8" w14:textId="77777777" w:rsidR="004A6804" w:rsidRDefault="004A6804" w:rsidP="0025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23F4F" w14:textId="77777777" w:rsidR="004A6804" w:rsidRDefault="004A6804" w:rsidP="0025697A">
      <w:r>
        <w:separator/>
      </w:r>
    </w:p>
  </w:footnote>
  <w:footnote w:type="continuationSeparator" w:id="0">
    <w:p w14:paraId="0EA13CBD" w14:textId="77777777" w:rsidR="004A6804" w:rsidRDefault="004A6804" w:rsidP="0025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1FAC"/>
    <w:rsid w:val="001F0B6E"/>
    <w:rsid w:val="0025697A"/>
    <w:rsid w:val="00364131"/>
    <w:rsid w:val="004868BC"/>
    <w:rsid w:val="004A6804"/>
    <w:rsid w:val="006F0279"/>
    <w:rsid w:val="007B615A"/>
    <w:rsid w:val="008769CF"/>
    <w:rsid w:val="008C1EBD"/>
    <w:rsid w:val="009C235C"/>
    <w:rsid w:val="00A31FAC"/>
    <w:rsid w:val="00C5002E"/>
    <w:rsid w:val="00C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FC8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235C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2569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5697A"/>
    <w:rPr>
      <w:sz w:val="24"/>
      <w:szCs w:val="24"/>
    </w:rPr>
  </w:style>
  <w:style w:type="paragraph" w:styleId="Footer">
    <w:name w:val="footer"/>
    <w:basedOn w:val="Normal"/>
    <w:link w:val="FooterChar"/>
    <w:rsid w:val="002569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569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2023-05-22T08:34:00Z</dcterms:created>
  <dcterms:modified xsi:type="dcterms:W3CDTF">2023-08-04T07:59:00Z</dcterms:modified>
</cp:coreProperties>
</file>