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9CF27A" w14:textId="575D0520" w:rsidR="00947456" w:rsidRDefault="00665088" w:rsidP="00665088">
      <w:pPr>
        <w:bidi/>
        <w:jc w:val="both"/>
        <w:rPr>
          <w:rFonts w:ascii="Times Ext Roman" w:hAnsi="Times Ext Roman" w:cs="Naskh MT for Bosch School"/>
          <w:sz w:val="23"/>
          <w:szCs w:val="23"/>
          <w:rtl/>
        </w:rPr>
      </w:pPr>
      <w:r>
        <w:rPr>
          <w:rFonts w:ascii="Times Ext Roman" w:hAnsi="Times Ext Roman" w:cs="Naskh MT for Bosch School" w:hint="cs"/>
          <w:sz w:val="23"/>
          <w:szCs w:val="23"/>
          <w:rtl/>
        </w:rPr>
        <w:t>نیویورک</w:t>
      </w:r>
    </w:p>
    <w:p w14:paraId="670F1DB1" w14:textId="0EEAA2F7" w:rsidR="00236E0E" w:rsidRDefault="00665088" w:rsidP="00665088">
      <w:pPr>
        <w:bidi/>
        <w:jc w:val="both"/>
        <w:rPr>
          <w:rFonts w:ascii="Times Ext Roman" w:hAnsi="Times Ext Roman" w:cs="Naskh MT for Bosch School"/>
          <w:sz w:val="23"/>
          <w:szCs w:val="23"/>
          <w:rtl/>
        </w:rPr>
      </w:pPr>
      <w:r>
        <w:rPr>
          <w:rFonts w:ascii="Times Ext Roman" w:hAnsi="Times Ext Roman" w:cs="Naskh MT for Bosch School" w:hint="cs"/>
          <w:sz w:val="23"/>
          <w:szCs w:val="23"/>
          <w:rtl/>
        </w:rPr>
        <w:t>امةالله مس جولیت ت</w:t>
      </w:r>
      <w:r w:rsidR="005B1786">
        <w:rPr>
          <w:rFonts w:ascii="Times Ext Roman" w:hAnsi="Times Ext Roman" w:cs="Naskh MT for Bosch School" w:hint="cs"/>
          <w:sz w:val="23"/>
          <w:szCs w:val="23"/>
          <w:rtl/>
        </w:rPr>
        <w:t>ا</w:t>
      </w:r>
      <w:r>
        <w:rPr>
          <w:rFonts w:ascii="Times Ext Roman" w:hAnsi="Times Ext Roman" w:cs="Naskh MT for Bosch School" w:hint="cs"/>
          <w:sz w:val="23"/>
          <w:szCs w:val="23"/>
          <w:rtl/>
        </w:rPr>
        <w:t>مسن علیها بهآء الله الأبهی</w:t>
      </w:r>
    </w:p>
    <w:p w14:paraId="49F2F461" w14:textId="77777777" w:rsidR="006F4F25" w:rsidRDefault="006F4F25">
      <w:pPr>
        <w:bidi/>
        <w:jc w:val="center"/>
        <w:rPr>
          <w:rFonts w:ascii="Times Ext Roman" w:hAnsi="Times Ext Roman" w:cs="Naskh MT for Bosch School"/>
          <w:sz w:val="23"/>
          <w:szCs w:val="23"/>
          <w:rtl/>
        </w:rPr>
      </w:pPr>
    </w:p>
    <w:p w14:paraId="0896085B" w14:textId="77777777" w:rsidR="00236E0E" w:rsidRDefault="00236E0E" w:rsidP="006F4F25">
      <w:pPr>
        <w:bidi/>
        <w:jc w:val="center"/>
        <w:rPr>
          <w:rFonts w:ascii="Times Ext Roman" w:hAnsi="Times Ext Roman" w:cs="Naskh MT for Bosch School"/>
          <w:sz w:val="23"/>
          <w:szCs w:val="23"/>
          <w:rtl/>
        </w:rPr>
      </w:pPr>
      <w:r>
        <w:rPr>
          <w:rFonts w:ascii="Times Ext Roman" w:hAnsi="Times Ext Roman" w:cs="Naskh MT for Bosch School"/>
          <w:sz w:val="23"/>
          <w:szCs w:val="23"/>
          <w:rtl/>
        </w:rPr>
        <w:t>هواللّه</w:t>
      </w:r>
    </w:p>
    <w:p w14:paraId="7ECB39BC" w14:textId="77777777" w:rsidR="00236E0E" w:rsidRDefault="00236E0E">
      <w:pPr>
        <w:bidi/>
        <w:jc w:val="both"/>
        <w:rPr>
          <w:rFonts w:ascii="Times Ext Roman" w:hAnsi="Times Ext Roman" w:cs="Naskh MT for Bosch School"/>
          <w:sz w:val="23"/>
          <w:szCs w:val="23"/>
          <w:rtl/>
        </w:rPr>
      </w:pPr>
    </w:p>
    <w:p w14:paraId="5572E7B8" w14:textId="5A7A9FAB" w:rsidR="00236E0E" w:rsidRDefault="00236E0E">
      <w:pPr>
        <w:bidi/>
        <w:jc w:val="both"/>
        <w:rPr>
          <w:rFonts w:ascii="Times Ext Roman" w:hAnsi="Times Ext Roman" w:cs="Naskh MT for Bosch School"/>
          <w:sz w:val="23"/>
          <w:szCs w:val="23"/>
          <w:rtl/>
        </w:rPr>
      </w:pPr>
      <w:r w:rsidRPr="001C4F0A">
        <w:rPr>
          <w:rFonts w:ascii="Times Ext Roman" w:hAnsi="Times Ext Roman" w:cs="Naskh MT for Bosch School"/>
          <w:sz w:val="23"/>
          <w:szCs w:val="23"/>
          <w:rtl/>
        </w:rPr>
        <w:t>ای دختر ملکوتی نامه‌های متعدّد از شما رسید و بر مضامین اطّلاع حاصل گردید</w:t>
      </w:r>
      <w:r>
        <w:rPr>
          <w:rFonts w:ascii="Times Ext Roman" w:hAnsi="Times Ext Roman" w:cs="Naskh MT for Bosch School"/>
          <w:sz w:val="23"/>
          <w:szCs w:val="23"/>
          <w:rtl/>
        </w:rPr>
        <w:t xml:space="preserve"> حال تقدیم مکتوبی برئیس جائز نه زیرا مشغولند در خصوص دکتور لویس صابونجی مرقوم نموده بودی در این</w:t>
      </w:r>
      <w:r w:rsidR="00947456">
        <w:rPr>
          <w:rFonts w:ascii="Times Ext Roman" w:hAnsi="Times Ext Roman" w:cs="Naskh MT for Bosch School" w:hint="cs"/>
          <w:sz w:val="23"/>
          <w:szCs w:val="23"/>
          <w:rtl/>
        </w:rPr>
        <w:t xml:space="preserve"> </w:t>
      </w:r>
      <w:r>
        <w:rPr>
          <w:rFonts w:ascii="Times Ext Roman" w:hAnsi="Times Ext Roman" w:cs="Naskh MT for Bosch School"/>
          <w:sz w:val="23"/>
          <w:szCs w:val="23"/>
          <w:rtl/>
        </w:rPr>
        <w:t>مسئله تعجیل منما تأنّی لازم تا بر جمیع شئون او مطّلع گردی بامة‌اللّه المنجذبه مسیس باربی از شهر سنت لویس تحیّت محترمانهٴ من برسان و بگو که امیدوارم در این عالم ناسوتی نورانیّت لاهوتی یابی و نفوس را از ظلمات طبیعت که عالم حیوانیست نجات دهی و بمقامات عالیهٴ انسانی رسانی امروز جمیع اهل عالم مگر نفوس معدودی غرق عالم طبیعتند اینست که ملاحظه مینمائی حسد است و حرص و منازعهٴ بقا و کذب و بهتان و ظلم و عدوان و جنگ و قتال و خونریزی و تالان و تاراج که منبعث از عالم طبیعت است ولی نفوس معدودی از این ظلمات نجات یافتند و از عالم طبیعت بعالم انسانیّت</w:t>
      </w:r>
      <w:r w:rsidR="00947456">
        <w:rPr>
          <w:rFonts w:ascii="Times Ext Roman" w:hAnsi="Times Ext Roman" w:cs="Naskh MT for Bosch School"/>
          <w:sz w:val="23"/>
          <w:szCs w:val="23"/>
          <w:rtl/>
        </w:rPr>
        <w:t xml:space="preserve"> صعود نمودند متابعت تعالیم الهی</w:t>
      </w:r>
      <w:r>
        <w:rPr>
          <w:rFonts w:ascii="Times Ext Roman" w:hAnsi="Times Ext Roman" w:cs="Naskh MT for Bosch School"/>
          <w:sz w:val="23"/>
          <w:szCs w:val="23"/>
          <w:rtl/>
        </w:rPr>
        <w:t xml:space="preserve"> کردند و بوحدت عالم انسانی خدمت مینمایند روشنند و رحمانی و بمثابهٴ گلشنند</w:t>
      </w:r>
      <w:r w:rsidR="00947456">
        <w:rPr>
          <w:rFonts w:ascii="Times Ext Roman" w:hAnsi="Times Ext Roman" w:cs="Naskh MT for Bosch School"/>
          <w:sz w:val="23"/>
          <w:szCs w:val="23"/>
          <w:rtl/>
        </w:rPr>
        <w:t xml:space="preserve"> و نورانی تا توانی بکوش که الهی</w:t>
      </w:r>
      <w:r>
        <w:rPr>
          <w:rFonts w:ascii="Times Ext Roman" w:hAnsi="Times Ext Roman" w:cs="Naskh MT for Bosch School"/>
          <w:sz w:val="23"/>
          <w:szCs w:val="23"/>
          <w:rtl/>
        </w:rPr>
        <w:t xml:space="preserve"> گردی ربّانی شوی نورانی گردی رحمانی شوی از هر قیدی آزاد شوی و دل بملکوت ربّ بی‌نیاز بندی اینست فیض بهائی اینست نور آسمانی انتهی</w:t>
      </w:r>
    </w:p>
    <w:p w14:paraId="3CDD2F0A" w14:textId="2D4C36F8" w:rsidR="00236E0E" w:rsidRDefault="0067384B">
      <w:pPr>
        <w:bidi/>
        <w:jc w:val="both"/>
        <w:rPr>
          <w:rFonts w:ascii="Times Ext Roman" w:hAnsi="Times Ext Roman" w:cs="Naskh MT for Bosch School"/>
          <w:sz w:val="23"/>
          <w:szCs w:val="23"/>
          <w:rtl/>
        </w:rPr>
      </w:pPr>
      <w:r>
        <w:rPr>
          <w:rFonts w:ascii="Times Ext Roman" w:hAnsi="Times Ext Roman" w:cs="Naskh MT for Bosch School"/>
          <w:sz w:val="23"/>
          <w:szCs w:val="23"/>
          <w:rtl/>
        </w:rPr>
        <w:tab/>
      </w:r>
      <w:r w:rsidR="00236E0E">
        <w:rPr>
          <w:rFonts w:ascii="Times Ext Roman" w:hAnsi="Times Ext Roman" w:cs="Naskh MT for Bosch School"/>
          <w:sz w:val="23"/>
          <w:szCs w:val="23"/>
          <w:rtl/>
        </w:rPr>
        <w:t>در خصوص حضور به عکّا حال تعجیل منما بامة‌اللّه ایدا ویتام تحیّت و مهربانی برسان در حقّ او بملکوت ابهی در کمال عجز و انکسار تضرّع و ابتهال نمودم که موفّق بسلوک بموجب تعالیم الهی گردد و به مارک تُبی و هاورد آیوس و اگنس الکسندر و فرانسیس فیلس تحیّت و مهربانی من ابلاغ دار و بمسیس له‌من پیام من برسان و بگو خدمت باحبّا خدمت بملکوت اللّه است و رعایت فقرا از تعالیم الهیّه و بمستر کمفورت نهایت مهربانی از قبل من برسان و بگو چون در نیمهٴ شب دیده بیدار گردد احساسات وجدانی حاصل شود</w:t>
      </w:r>
    </w:p>
    <w:p w14:paraId="38975C3B" w14:textId="77777777" w:rsidR="00236E0E" w:rsidRDefault="00236E0E" w:rsidP="00CC5587">
      <w:pPr>
        <w:bidi/>
        <w:ind w:firstLine="720"/>
        <w:jc w:val="both"/>
        <w:rPr>
          <w:rFonts w:ascii="Times Ext Roman" w:hAnsi="Times Ext Roman" w:cs="Naskh MT for Bosch School"/>
          <w:sz w:val="23"/>
          <w:szCs w:val="23"/>
          <w:rtl/>
        </w:rPr>
      </w:pPr>
      <w:r>
        <w:rPr>
          <w:rFonts w:ascii="Times Ext Roman" w:hAnsi="Times Ext Roman" w:cs="Naskh MT for Bosch School"/>
          <w:sz w:val="23"/>
          <w:szCs w:val="23"/>
          <w:rtl/>
        </w:rPr>
        <w:t>ای جولیت در صنعت بکوش تا راحتی برای والدهٴ محترمه‌ات حاصل گردد به مارجوری مورتن سلام و پیام من برسان بامة‌اللّه کری کینی و پرسی گرانت بگو تا توانید در توجّه بملکوت بیفزائید تا شجاعت فطری یابید و قوّهٴ معنوی بجوئید و به چپلین پرسر تحیّت مشتاقانه برسان به رورند مستر وان کرک نهایت احترام از من ابلاغ دار و بگو در وقایع سابقه در زمان مسیح تفکّر نما امور حالی</w:t>
      </w:r>
      <w:r w:rsidR="00947456">
        <w:rPr>
          <w:rFonts w:ascii="Times Ext Roman" w:hAnsi="Times Ext Roman" w:cs="Naskh MT for Bosch School" w:hint="cs"/>
          <w:sz w:val="23"/>
          <w:szCs w:val="23"/>
          <w:rtl/>
        </w:rPr>
        <w:t>ّ</w:t>
      </w:r>
      <w:r>
        <w:rPr>
          <w:rFonts w:ascii="Times Ext Roman" w:hAnsi="Times Ext Roman" w:cs="Naskh MT for Bosch School"/>
          <w:sz w:val="23"/>
          <w:szCs w:val="23"/>
          <w:rtl/>
        </w:rPr>
        <w:t xml:space="preserve">ه واضح و آشکار گردد به انّا شُل پیام من برسان و بگو من نیز از خدا میخواهم که دوست عزیزت بنور حیات ابدیّه روشن گردد به فریدا بولینگر پیام من برسان و بگو که اگر تا ابدالآباد از مسیس گریس شکرانه نمائی از عهدهٴ شکر برنیائی زیرا او سبب شد که ندای الهی شنیدی و بملکوت الهی توجّه نمودی امیدوارم که صحّت و سلامت یابی احکام اقتصادیّه من‌بعد مفصّل مرقوم خواهد شد طلب مغفرت بجهت خاله‌ات از درگاه احدیّت گردید بدکتور گوثری و مستر لدو سلام من برسان از الطاف الهی میطلبم که این دو نفس سبب شوند که در کلیسا تعالیم الهی ترویج گردد وحدت عالم انسانی اعلان شود صلح عمومی انتشار یابد بنیاد تعصّبات جاهلیّه و دینیّه و جنسیّه و سیاسیّه حتّی وطنیّه بکلّی برافتد کرهٴ ارض وطن واحد گردد و جمیع امم شعب واحد شود و همچنین سائر تعالیم الهیّه که در الواح و صحف مندرج است بدکتور گوثری و خلیل جبران سلام من </w:t>
      </w:r>
      <w:r>
        <w:rPr>
          <w:rFonts w:ascii="Times Ext Roman" w:hAnsi="Times Ext Roman" w:cs="Naskh MT for Bosch School"/>
          <w:sz w:val="23"/>
          <w:szCs w:val="23"/>
          <w:rtl/>
        </w:rPr>
        <w:lastRenderedPageBreak/>
        <w:t>برسان و بگو بعضی الواح من‌بعد ارسال میشود تا ترجمه نمائید و طبع نموده انتشار دهید به مستر بوک وایت بگو که اگر آزادی حقیقی میطلبی در امر بهائی خواهی یافت امیدوارم که والدهٴ محترمه‌ات صحّتش بهتر گردد و مسیس ماکسول صحّت تامّه یابد نامه‌ئی بمسیس کروگ و مس بویلان مرقوم میگردد در جوف است برسانید دیگر بجمیع احبّا فرداً فرداً تحیّت ابدع ابهی ابلاغ دار و علیک البهآء الأبهی</w:t>
      </w:r>
    </w:p>
    <w:p w14:paraId="7B49E060" w14:textId="5FE58562" w:rsidR="00236E0E" w:rsidRDefault="0067384B">
      <w:pPr>
        <w:bidi/>
        <w:jc w:val="both"/>
        <w:rPr>
          <w:rFonts w:ascii="Times Ext Roman" w:hAnsi="Times Ext Roman" w:cs="Naskh MT for Bosch School"/>
          <w:sz w:val="23"/>
          <w:szCs w:val="23"/>
          <w:rtl/>
        </w:rPr>
      </w:pPr>
      <w:r>
        <w:rPr>
          <w:rFonts w:ascii="Times Ext Roman" w:hAnsi="Times Ext Roman" w:cs="Naskh MT for Bosch School"/>
          <w:sz w:val="23"/>
          <w:szCs w:val="23"/>
          <w:rtl/>
        </w:rPr>
        <w:tab/>
      </w:r>
      <w:r w:rsidR="00236E0E">
        <w:rPr>
          <w:rFonts w:ascii="Times Ext Roman" w:hAnsi="Times Ext Roman" w:cs="Naskh MT for Bosch School"/>
          <w:sz w:val="23"/>
          <w:szCs w:val="23"/>
          <w:rtl/>
        </w:rPr>
        <w:t>یک تسبیح در جوف ارسال میشود</w:t>
      </w:r>
    </w:p>
    <w:p w14:paraId="5C31BDD5" w14:textId="77777777" w:rsidR="00236E0E" w:rsidRDefault="00236E0E">
      <w:pPr>
        <w:bidi/>
        <w:jc w:val="both"/>
        <w:rPr>
          <w:rFonts w:ascii="Times Ext Roman" w:hAnsi="Times Ext Roman" w:cs="Naskh MT for Bosch School"/>
          <w:sz w:val="23"/>
          <w:szCs w:val="23"/>
          <w:rtl/>
        </w:rPr>
      </w:pPr>
    </w:p>
    <w:p w14:paraId="7B4C7110" w14:textId="033AF0C6" w:rsidR="00236E0E" w:rsidRDefault="00236E0E">
      <w:pPr>
        <w:bidi/>
        <w:jc w:val="both"/>
        <w:rPr>
          <w:rFonts w:ascii="Times Ext Roman" w:hAnsi="Times Ext Roman" w:cs="Naskh MT for Bosch School"/>
          <w:sz w:val="23"/>
          <w:szCs w:val="23"/>
          <w:rtl/>
        </w:rPr>
      </w:pPr>
      <w:r>
        <w:rPr>
          <w:rFonts w:ascii="Times Ext Roman" w:hAnsi="Times Ext Roman" w:cs="Naskh MT for Bosch School"/>
          <w:sz w:val="23"/>
          <w:szCs w:val="23"/>
          <w:rtl/>
        </w:rPr>
        <w:t>عبدالبهاء عباس</w:t>
      </w:r>
    </w:p>
    <w:p w14:paraId="3E9A671A" w14:textId="77777777" w:rsidR="00236E0E" w:rsidRDefault="00236E0E">
      <w:pPr>
        <w:bidi/>
        <w:jc w:val="both"/>
        <w:rPr>
          <w:rFonts w:ascii="Times Ext Roman" w:hAnsi="Times Ext Roman" w:cs="Naskh MT for Bosch School"/>
          <w:sz w:val="23"/>
          <w:szCs w:val="23"/>
          <w:rtl/>
        </w:rPr>
      </w:pPr>
    </w:p>
    <w:p w14:paraId="447226B0" w14:textId="07338C30" w:rsidR="00236E0E" w:rsidRDefault="00947456">
      <w:pPr>
        <w:bidi/>
        <w:jc w:val="both"/>
        <w:rPr>
          <w:rFonts w:ascii="Times Ext Roman" w:hAnsi="Times Ext Roman" w:cs="Naskh MT for Bosch School"/>
          <w:sz w:val="23"/>
          <w:szCs w:val="23"/>
          <w:rtl/>
        </w:rPr>
      </w:pPr>
      <w:r>
        <w:rPr>
          <w:rFonts w:ascii="Times Ext Roman" w:hAnsi="Times Ext Roman" w:cs="Naskh MT for Bosch School" w:hint="cs"/>
          <w:sz w:val="23"/>
          <w:szCs w:val="23"/>
          <w:rtl/>
        </w:rPr>
        <w:t>٣</w:t>
      </w:r>
      <w:r w:rsidR="00236E0E">
        <w:rPr>
          <w:rFonts w:ascii="Times Ext Roman" w:hAnsi="Times Ext Roman" w:cs="Naskh MT for Bosch School"/>
          <w:sz w:val="23"/>
          <w:szCs w:val="23"/>
          <w:rtl/>
        </w:rPr>
        <w:t xml:space="preserve"> نیسان ١٩١٩</w:t>
      </w:r>
    </w:p>
    <w:p>
      <w:pPr>
        <w:bidi/>
        <w:jc w:val="both"/>
        <w:rPr>
          <w:rFonts w:ascii="Times Ext Roman" w:hAnsi="Times Ext Roman" w:cs="Naskh MT for Bosch School"/>
          <w:sz w:val="23"/>
          <w:szCs w:val="23"/>
          <w:rtl/>
        </w:rPr>
      </w:pPr>
    </w:p>
    <w:p>
      <w:pPr>
        <w:pBdr>
          <w:bottom w:val="single" w:sz="6" w:space="1" w:color="auto"/>
        </w:pBdr>
        <w:bidi/>
        <w:spacing w:line="360" w:lineRule="auto"/>
        <w:jc w:val="both"/>
        <w:rPr>
          <w:rFonts w:cs="Arial"/>
          <w:sz w:val="16"/>
          <w:szCs w:val="16"/>
        </w:rPr>
      </w:pPr>
    </w:p>
    <w:p>
      <w:pPr>
        <w:bidi/>
        <w:spacing w:line="360" w:lineRule="auto"/>
      </w:pPr>
      <w:r>
        <w:rPr>
          <w:sz w:val="16"/>
          <w:szCs w:val="16"/>
          <w:rtl/>
        </w:rPr>
        <w:t xml:space="preserve">این سند از </w:t>
      </w:r>
      <w:hyperlink r:id="rId6" w:history="1">
        <w:r>
          <w:rPr>
            <w:rStyle w:val="Hyperlink"/>
            <w:sz w:val="16"/>
            <w:szCs w:val="16"/>
            <w:rtl/>
          </w:rPr>
          <w:t xml:space="preserve">کتابخانهٔ مراجع بهائی</w:t>
        </w:r>
      </w:hyperlink>
      <w:r>
        <w:rPr>
          <w:sz w:val="16"/>
          <w:szCs w:val="16"/>
          <w:rtl/>
        </w:rPr>
        <w:t xml:space="preserve"> دانلود شده است. شما مجاز هستید از متن آن با توجّه به مقرّرات مندرج در سایت </w:t>
      </w:r>
      <w:hyperlink r:id="rId7" w:history="1">
        <w:r>
          <w:rPr>
            <w:rStyle w:val="Hyperlink"/>
            <w:sz w:val="16"/>
            <w:szCs w:val="16"/>
          </w:rPr>
          <w:t xml:space="preserve">www.bahai.org/fa/legal</w:t>
        </w:r>
      </w:hyperlink>
      <w:r>
        <w:rPr>
          <w:sz w:val="16"/>
          <w:szCs w:val="16"/>
          <w:rtl/>
        </w:rPr>
        <w:t xml:space="preserve"> استفاده نمائید.</w:t>
      </w:r>
    </w:p>
    <w:p>
      <w:pPr>
        <w:bidi/>
        <w:spacing w:line="360" w:lineRule="auto"/>
      </w:pPr>
      <w:r>
        <w:rPr>
          <w:sz w:val="16"/>
          <w:szCs w:val="16"/>
          <w:rtl/>
        </w:rPr>
        <w:br/>
      </w:r>
      <w:r>
        <w:rPr>
          <w:sz w:val="16"/>
          <w:szCs w:val="16"/>
          <w:rtl/>
        </w:rPr>
        <w:t xml:space="preserve">آخرین ویراستاری: ۳۰ اوت ۲۰۲۶، ساعت ۰۰:۱۱ قبل از ظهر</w:t>
      </w:r>
    </w:p>
    <w:sectPr w:rsidR="00236E0E">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imes Ext Roman">
    <w:panose1 w:val="02020603050405020304"/>
    <w:charset w:val="00"/>
    <w:family w:val="roman"/>
    <w:pitch w:val="variable"/>
    <w:sig w:usb0="A0002AEF" w:usb1="4000387A" w:usb2="00000028" w:usb3="00000000" w:csb0="000001FF" w:csb1="00000000"/>
  </w:font>
  <w:font w:name="Naskh MT for Bosch School">
    <w:altName w:val="Times New Roman"/>
    <w:panose1 w:val="02020603050405020304"/>
    <w:charset w:val="00"/>
    <w:family w:val="roman"/>
    <w:pitch w:val="variable"/>
    <w:sig w:usb0="8000200F" w:usb1="80000000" w:usb2="00000008" w:usb3="00000000" w:csb0="000000D3"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defaultTabStop w:val="720"/>
  <w:drawingGridHorizontalSpacing w:val="120"/>
  <w:displayHorizontalDrawingGridEvery w:val="2"/>
  <w:displayVerticalDrawingGridEvery w:val="2"/>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7456"/>
    <w:rsid w:val="001C4F0A"/>
    <w:rsid w:val="001D1378"/>
    <w:rsid w:val="00236E0E"/>
    <w:rsid w:val="005B1786"/>
    <w:rsid w:val="00665088"/>
    <w:rsid w:val="0067384B"/>
    <w:rsid w:val="006F4F25"/>
    <w:rsid w:val="00781298"/>
    <w:rsid w:val="0090506C"/>
    <w:rsid w:val="00947456"/>
    <w:rsid w:val="00B8684B"/>
    <w:rsid w:val="00BA4197"/>
    <w:rsid w:val="00BD4332"/>
    <w:rsid w:val="00BE7288"/>
    <w:rsid w:val="00C72D66"/>
    <w:rsid w:val="00CC558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8C2B1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67384B"/>
    <w:rPr>
      <w:sz w:val="24"/>
      <w:szCs w:val="24"/>
    </w:rPr>
  </w:style>
  <w:style w:type="character" w:styleId="CommentReference">
    <w:name w:val="annotation reference"/>
    <w:basedOn w:val="DefaultParagraphFont"/>
    <w:uiPriority w:val="99"/>
    <w:semiHidden/>
    <w:unhideWhenUsed/>
    <w:rsid w:val="0067384B"/>
    <w:rPr>
      <w:sz w:val="16"/>
      <w:szCs w:val="16"/>
    </w:rPr>
  </w:style>
  <w:style w:type="paragraph" w:styleId="CommentText">
    <w:name w:val="annotation text"/>
    <w:basedOn w:val="Normal"/>
    <w:link w:val="CommentTextChar"/>
    <w:uiPriority w:val="99"/>
    <w:unhideWhenUsed/>
    <w:rsid w:val="0067384B"/>
    <w:rPr>
      <w:sz w:val="20"/>
      <w:szCs w:val="20"/>
    </w:rPr>
  </w:style>
  <w:style w:type="character" w:customStyle="1" w:styleId="CommentTextChar">
    <w:name w:val="Comment Text Char"/>
    <w:basedOn w:val="DefaultParagraphFont"/>
    <w:link w:val="CommentText"/>
    <w:uiPriority w:val="99"/>
    <w:rsid w:val="0067384B"/>
  </w:style>
  <w:style w:type="paragraph" w:styleId="CommentSubject">
    <w:name w:val="annotation subject"/>
    <w:basedOn w:val="CommentText"/>
    <w:next w:val="CommentText"/>
    <w:link w:val="CommentSubjectChar"/>
    <w:uiPriority w:val="99"/>
    <w:semiHidden/>
    <w:unhideWhenUsed/>
    <w:rsid w:val="0067384B"/>
    <w:rPr>
      <w:b/>
      <w:bCs/>
    </w:rPr>
  </w:style>
  <w:style w:type="character" w:customStyle="1" w:styleId="CommentSubjectChar">
    <w:name w:val="Comment Subject Char"/>
    <w:basedOn w:val="CommentTextChar"/>
    <w:link w:val="CommentSubject"/>
    <w:uiPriority w:val="99"/>
    <w:semiHidden/>
    <w:rsid w:val="0067384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 Id="rId6" Type="http://schemas.openxmlformats.org/officeDocument/2006/relationships/hyperlink" Target="http://www.bahai.org/fa/library" TargetMode="External"/><Relationship Id="rId7" Type="http://schemas.openxmlformats.org/officeDocument/2006/relationships/hyperlink" Target="http://www.bahai.org/fa/leg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458</Words>
  <Characters>2611</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2026-08-30T08:38:00Z</dcterms:created>
  <dcterms:modified xsi:type="dcterms:W3CDTF">2026-08-30T15:50:00Z</dcterms:modified>
</cp:coreProperties>
</file>