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10A7" w14:textId="27D55ED1" w:rsidR="00466383" w:rsidRDefault="004663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ج</w:t>
      </w:r>
      <w:r>
        <w:rPr>
          <w:rFonts w:ascii="Times Ext Roman" w:hAnsi="Times Ext Roman" w:cs="Naskh MT for Bosch School"/>
          <w:sz w:val="23"/>
          <w:szCs w:val="23"/>
          <w:rtl/>
        </w:rPr>
        <w:t>ناب زائر تربت پاک میرزا حاجی آقا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A259F6C" w14:textId="77777777" w:rsidR="00466383" w:rsidRDefault="004663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061DA63" w14:textId="77777777" w:rsidR="00466383" w:rsidRDefault="0046638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503CDE0" w14:textId="77777777" w:rsidR="00466383" w:rsidRDefault="004663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DFDCFE8" w14:textId="3FA350DE" w:rsidR="00466383" w:rsidRDefault="004663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E432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E432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E4327">
        <w:rPr>
          <w:rFonts w:ascii="Times Ext Roman" w:hAnsi="Times Ext Roman" w:cs="Naskh MT for Bosch School"/>
          <w:sz w:val="23"/>
          <w:szCs w:val="23"/>
          <w:rtl/>
        </w:rPr>
        <w:t xml:space="preserve"> احبّا</w:t>
      </w:r>
      <w:r w:rsidRPr="003E432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E4327">
        <w:rPr>
          <w:rFonts w:ascii="Times Ext Roman" w:hAnsi="Times Ext Roman" w:cs="Naskh MT for Bosch School"/>
          <w:sz w:val="23"/>
          <w:szCs w:val="23"/>
          <w:rtl/>
        </w:rPr>
        <w:t xml:space="preserve"> موطن مقدّس جمال مبارک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الحمد للّه از آنصفحات نفوسی بآستان حضرت یزدان در نهایت روح و ریحان حاضر و بافق غیب ابهی ناظر ملاقات ایشان مورث مسرّات بود زیرا آرزوی دل و جان چنان بود که وطن اصلی خاندان اسم اعظم از جمیع شهرها روشنتر گردد و ندای الهی بلندتر شود علی‌الخصوص خونهای مطهّر در آن کشور ریخته شد و نفوس مبارکی جانفشانی نمودند حال الحمد للّه آن آرزو اندکی جلوه نمود و آن دعا مستجاب گشت و هر روز ترقّی خواهد نمود و علیکم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F283EC3" w14:textId="77621F6C" w:rsidR="00466383" w:rsidRDefault="00442E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466383">
        <w:rPr>
          <w:rFonts w:ascii="Times Ext Roman" w:hAnsi="Times Ext Roman" w:cs="Naskh MT for Bosch School"/>
          <w:sz w:val="23"/>
          <w:szCs w:val="23"/>
          <w:rtl/>
        </w:rPr>
        <w:t>ای طائف مطاف ملأ اعلی امة‌اللّه والده فاطمه و جناب اللّه‌ویردی را از قبل من تحیّت ابدع ابهی ابلاغ نما و بگو که جناب میرزا حاجی آقا از قبل شما طواف مطاف ملأ اعلی نمود و با من ملاقات کرد از فضل حقّ با نهایت مسرّت و بشارت کبری مراجعت مینماید و علیکم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 xml:space="preserve"> البه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ء ا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7D02D7E" w14:textId="0A5C7D15" w:rsidR="00466383" w:rsidRDefault="00442E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ی ربّ انت الکریم الرّحمن الرّحیم تغفر لمن تشآء و تعفو عمّن تشآء اسئلک برحمانیّتک الّتی احاطت ا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شیآء ان تعفو عن عبدک محمّد علی و ادخله فی بحار رحمتک یا ربّ من فی السّموات و ا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رضین انّک انت الغفور الودود الرّحیم</w:t>
      </w:r>
    </w:p>
    <w:p w14:paraId="63476F20" w14:textId="19373213" w:rsidR="00466383" w:rsidRDefault="00442EE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466383">
        <w:rPr>
          <w:rFonts w:ascii="Times Ext Roman" w:hAnsi="Times Ext Roman" w:cs="Naskh MT for Bosch School"/>
          <w:sz w:val="23"/>
          <w:szCs w:val="23"/>
          <w:rtl/>
        </w:rPr>
        <w:t>ای زائر بقعهٴ نورا اسم مدرسه را حسینیّه بگذارید و اسم شرکت را شرکت وحدت بنهید و علیک البه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ء ا</w:t>
      </w:r>
      <w:r w:rsidR="00466383"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 w:rsidR="00466383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46638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CA"/>
    <w:rsid w:val="002041CA"/>
    <w:rsid w:val="003A6BB5"/>
    <w:rsid w:val="003E3F55"/>
    <w:rsid w:val="003E4327"/>
    <w:rsid w:val="00442EED"/>
    <w:rsid w:val="00466383"/>
    <w:rsid w:val="0054298B"/>
    <w:rsid w:val="00564E0F"/>
    <w:rsid w:val="009E223A"/>
    <w:rsid w:val="00AA47CA"/>
    <w:rsid w:val="00D6694E"/>
    <w:rsid w:val="00E36C99"/>
    <w:rsid w:val="00EB62C1"/>
    <w:rsid w:val="00F8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66B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42EE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2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E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E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2026-07-20T11:34:00Z</dcterms:created>
  <dcterms:modified xsi:type="dcterms:W3CDTF">2026-07-20T14:25:00Z</dcterms:modified>
</cp:coreProperties>
</file>