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44ADB" w14:textId="3FCD5E7B" w:rsidR="00A3328A" w:rsidRDefault="00A3328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30388F1F" w14:textId="77777777" w:rsidR="00A3328A" w:rsidRDefault="00A3328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4D770C2" w14:textId="77777777" w:rsidR="00A3328A" w:rsidRDefault="00A3328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80D6372" w14:textId="44AE7438" w:rsidR="00A3328A" w:rsidRDefault="00A3328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امة‌اللّه ضجیع جناب بصّار علیها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</w:t>
      </w:r>
    </w:p>
    <w:p w14:paraId="14ACE342" w14:textId="77777777" w:rsidR="00A3328A" w:rsidRDefault="00A3328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7972275" w14:textId="77777777" w:rsidR="00A3328A" w:rsidRDefault="00A3328A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</w:t>
      </w:r>
      <w:r>
        <w:rPr>
          <w:rFonts w:ascii="Times Ext Roman" w:hAnsi="Times Ext Roman" w:cs="Naskh MT for Bosch School" w:hint="cs"/>
          <w:sz w:val="23"/>
          <w:szCs w:val="23"/>
          <w:rtl/>
        </w:rPr>
        <w:t>لأ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0C11C749" w14:textId="77777777" w:rsidR="00A3328A" w:rsidRDefault="00A3328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116FAC3" w14:textId="73AD5285" w:rsidR="00A3328A" w:rsidRDefault="00A3328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9B6CE2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9B6CE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B6CE2">
        <w:rPr>
          <w:rFonts w:ascii="Times Ext Roman" w:hAnsi="Times Ext Roman" w:cs="Naskh MT for Bosch School"/>
          <w:sz w:val="23"/>
          <w:szCs w:val="23"/>
          <w:rtl/>
        </w:rPr>
        <w:t xml:space="preserve"> امة‌اللّه هم</w:t>
      </w:r>
      <w:r w:rsidRPr="009B6CE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B6CE2">
        <w:rPr>
          <w:rFonts w:ascii="Times Ext Roman" w:hAnsi="Times Ext Roman" w:cs="Naskh MT for Bosch School" w:hint="eastAsia"/>
          <w:sz w:val="23"/>
          <w:szCs w:val="23"/>
          <w:rtl/>
        </w:rPr>
        <w:t>شه</w:t>
      </w:r>
      <w:r w:rsidRPr="009B6CE2">
        <w:rPr>
          <w:rFonts w:ascii="Times Ext Roman" w:hAnsi="Times Ext Roman" w:cs="Naskh MT for Bosch School"/>
          <w:sz w:val="23"/>
          <w:szCs w:val="23"/>
          <w:rtl/>
        </w:rPr>
        <w:t xml:space="preserve"> در ا</w:t>
      </w:r>
      <w:r w:rsidRPr="009B6CE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B6CE2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Pr="009B6CE2">
        <w:rPr>
          <w:rFonts w:ascii="Times Ext Roman" w:hAnsi="Times Ext Roman" w:cs="Naskh MT for Bosch School"/>
          <w:sz w:val="23"/>
          <w:szCs w:val="23"/>
          <w:rtl/>
        </w:rPr>
        <w:t xml:space="preserve"> ساحت مذکور بوده و هست</w:t>
      </w:r>
      <w:r w:rsidRPr="009B6CE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B6CE2">
        <w:rPr>
          <w:rFonts w:ascii="Times Ext Roman" w:hAnsi="Times Ext Roman" w:cs="Naskh MT for Bosch School"/>
          <w:sz w:val="23"/>
          <w:szCs w:val="23"/>
          <w:rtl/>
        </w:rPr>
        <w:t xml:space="preserve"> مطمئن باش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زیرا بخدمت جناب بصّار که مدّاح جمال مبارک است مشغولی کعب ابن زهیر یک قصیده در حقّ حضرت رسول انشا</w:t>
      </w:r>
      <w:r>
        <w:rPr>
          <w:rFonts w:ascii="Times Ext Roman" w:hAnsi="Times Ext Roman" w:cs="Naskh MT for Bosch School" w:hint="cs"/>
          <w:sz w:val="23"/>
          <w:szCs w:val="23"/>
          <w:rtl/>
        </w:rPr>
        <w:t>ء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نمود مشهور آفاق شد و این ناظم کامل قصائد متعدّده در محامد اسم اعظم گفته ملاحظه کن که چه خواهد شد ع ع</w:t>
      </w:r>
    </w:p>
    <w:p w14:paraId="099ECA02" w14:textId="77777777" w:rsidR="00A3328A" w:rsidRDefault="00A3328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BB866ED" w14:textId="5B43B1C6" w:rsidR="00A3328A" w:rsidRDefault="00A3328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ربّ ایّد عبدک الفروغ و البشیر و امتک جمیله علی ذکرک و ثنائک و احفظهم فی کهف حفظک و حمایتک انّک انت الکریم الرّحمن الرّحیم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A3328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046"/>
    <w:rsid w:val="003A54C5"/>
    <w:rsid w:val="003A6F3D"/>
    <w:rsid w:val="00595564"/>
    <w:rsid w:val="006C6EDD"/>
    <w:rsid w:val="00721103"/>
    <w:rsid w:val="00952DA4"/>
    <w:rsid w:val="009B6CE2"/>
    <w:rsid w:val="00A3328A"/>
    <w:rsid w:val="00AF22FF"/>
    <w:rsid w:val="00C13046"/>
    <w:rsid w:val="00D8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C3E8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838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2026-09-06T12:26:00Z</dcterms:created>
  <dcterms:modified xsi:type="dcterms:W3CDTF">2026-09-08T22:23:00Z</dcterms:modified>
</cp:coreProperties>
</file>