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89CF" w14:textId="03E900E2" w:rsidR="0053208A" w:rsidRDefault="0053208A" w:rsidP="00DD31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644AA7DC" w14:textId="1CD39208" w:rsidR="0053208A" w:rsidRDefault="005320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جبران افندی صاصی علیه بهآء اللّه</w:t>
      </w:r>
    </w:p>
    <w:p w14:paraId="1F167EB6" w14:textId="77777777" w:rsidR="0053208A" w:rsidRDefault="005320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07D326" w14:textId="77777777" w:rsidR="0053208A" w:rsidRDefault="0053208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03C3A22" w14:textId="77777777" w:rsidR="0053208A" w:rsidRDefault="005320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BF34D7" w14:textId="33F70E58" w:rsidR="0053208A" w:rsidRDefault="0053208A" w:rsidP="0007127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071273">
        <w:rPr>
          <w:rFonts w:ascii="Times Ext Roman" w:hAnsi="Times Ext Roman" w:cs="Naskh MT for Bosch School"/>
          <w:sz w:val="23"/>
          <w:szCs w:val="23"/>
          <w:rtl/>
        </w:rPr>
        <w:t>ایّها المنجذب بنفحات اللّه قد قرأت تحریرک الأ</w:t>
      </w:r>
      <w:r w:rsidR="00DD3174" w:rsidRPr="00071273">
        <w:rPr>
          <w:rFonts w:ascii="Times Ext Roman" w:hAnsi="Times Ext Roman" w:cs="Naskh MT for Bosch School"/>
          <w:sz w:val="23"/>
          <w:szCs w:val="23"/>
          <w:rtl/>
        </w:rPr>
        <w:t>خیر</w:t>
      </w:r>
      <w:r w:rsidR="00DD3174">
        <w:rPr>
          <w:rFonts w:ascii="Times Ext Roman" w:hAnsi="Times Ext Roman" w:cs="Naskh MT for Bosch School"/>
          <w:sz w:val="23"/>
          <w:szCs w:val="23"/>
          <w:rtl/>
        </w:rPr>
        <w:t xml:space="preserve"> و اطّلعت بما نطقت عند ملاقا</w:t>
      </w:r>
      <w:r w:rsidR="00DD317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ذلک الرّجل الکبیر و من بعد کلّما واجهته ام صهره علیک بالمدح و </w:t>
      </w:r>
      <w:r w:rsidR="00DD3174">
        <w:rPr>
          <w:rFonts w:ascii="Times Ext Roman" w:hAnsi="Times Ext Roman" w:cs="Naskh MT for Bosch School"/>
          <w:sz w:val="23"/>
          <w:szCs w:val="23"/>
          <w:rtl/>
        </w:rPr>
        <w:t>الثّنآء معتدلاً طهّر النّظر عن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حدودات البشر و لا</w:t>
      </w:r>
      <w:r w:rsidR="00DD317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ترتدّ البصر عن المنظر الأکبر و اذا س</w:t>
      </w:r>
      <w:r w:rsidR="00DD317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D3174">
        <w:rPr>
          <w:rFonts w:ascii="Times Ext Roman" w:hAnsi="Times Ext Roman" w:cs="Naskh MT for Bosch School"/>
          <w:sz w:val="23"/>
          <w:szCs w:val="23"/>
          <w:rtl/>
        </w:rPr>
        <w:t>لک عنّی قل انّه عبد راض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بالقضآء و مسلّم الأمور الی اللّه لا</w:t>
      </w:r>
      <w:r w:rsidR="00DD317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D3174">
        <w:rPr>
          <w:rFonts w:ascii="Times Ext Roman" w:hAnsi="Times Ext Roman" w:cs="Naskh MT for Bosch School"/>
          <w:sz w:val="23"/>
          <w:szCs w:val="23"/>
          <w:rtl/>
        </w:rPr>
        <w:t>یس</w:t>
      </w:r>
      <w:r w:rsidR="00DD317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عن شیء</w:t>
      </w:r>
      <w:r w:rsidR="0090615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‌ما یا حبیبی انّی فرح مسرور مستبشر بما انا فیه من البلآء لأنّ هذا فی سبیل اللّه و ادعو للدّولة و الأمنآء بالتّأیید و التّ</w:t>
      </w:r>
      <w:r w:rsidR="00DD3174">
        <w:rPr>
          <w:rFonts w:ascii="Times Ext Roman" w:hAnsi="Times Ext Roman" w:cs="Naskh MT for Bosch School"/>
          <w:sz w:val="23"/>
          <w:szCs w:val="23"/>
          <w:rtl/>
        </w:rPr>
        <w:t>وفیق فی کلّ الآنآء انّ ربّک لرؤ</w:t>
      </w:r>
      <w:r>
        <w:rPr>
          <w:rFonts w:ascii="Times Ext Roman" w:hAnsi="Times Ext Roman" w:cs="Naskh MT for Bosch School"/>
          <w:sz w:val="23"/>
          <w:szCs w:val="23"/>
          <w:rtl/>
        </w:rPr>
        <w:t>ف بعباده و یختصّ من یشآء برحمته و اللّه ذو فضل عظیم فلا اهمّیّة قطعیّاً فی ال</w:t>
      </w:r>
      <w:r w:rsidR="00DD3174">
        <w:rPr>
          <w:rFonts w:ascii="Times Ext Roman" w:hAnsi="Times Ext Roman" w:cs="Naskh MT for Bosch School"/>
          <w:sz w:val="23"/>
          <w:szCs w:val="23"/>
          <w:rtl/>
        </w:rPr>
        <w:t>تّقیید علیّ بل هذا القید عین ال</w:t>
      </w:r>
      <w:r w:rsidR="00DD317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طلاق و هذا القضآء موهبة من اللّه یتصرّف فی ملکه کیف یشآء ولکن یلیق لرجال الشّرق ان یفتکروا فی عاقبة سیاسة الغرب و نتائجها المدهشة و یتفکّروا فی معالجة ال</w:t>
      </w:r>
      <w:r w:rsidR="00DD3174">
        <w:rPr>
          <w:rFonts w:ascii="Times Ext Roman" w:hAnsi="Times Ext Roman" w:cs="Naskh MT for Bosch School"/>
          <w:sz w:val="23"/>
          <w:szCs w:val="23"/>
          <w:rtl/>
        </w:rPr>
        <w:t>علل الطّارئة و محافظة ال</w:t>
      </w:r>
      <w:r w:rsidR="00DD317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D3174">
        <w:rPr>
          <w:rFonts w:ascii="Times Ext Roman" w:hAnsi="Times Ext Roman" w:cs="Naskh MT for Bosch School"/>
          <w:sz w:val="23"/>
          <w:szCs w:val="23"/>
          <w:rtl/>
        </w:rPr>
        <w:t>ستقبال و صیانة ال</w:t>
      </w:r>
      <w:r w:rsidR="00DD317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D3174">
        <w:rPr>
          <w:rFonts w:ascii="Times Ext Roman" w:hAnsi="Times Ext Roman" w:cs="Naskh MT for Bosch School"/>
          <w:sz w:val="23"/>
          <w:szCs w:val="23"/>
          <w:rtl/>
        </w:rPr>
        <w:t>ستقلال والّا سیبکی اهل المروّة و ال</w:t>
      </w:r>
      <w:r w:rsidR="00DD317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نصاف دماً من الغفلة فی هذه المسائل المهمّة فالقطر المصری عبرة لأولی الأبصار لیس لنا الّا ان نقول کلّ ذ</w:t>
      </w:r>
      <w:r w:rsidR="00A33708">
        <w:rPr>
          <w:rFonts w:ascii="Times Ext Roman" w:hAnsi="Times Ext Roman" w:cs="Naskh MT for Bosch School"/>
          <w:sz w:val="23"/>
          <w:szCs w:val="23"/>
          <w:rtl/>
        </w:rPr>
        <w:t>لک من مبرم الأقدار فلیفتکر اولو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الهمم فی قوّة تقاوم هجوم الغرب علی الشّرق </w:t>
      </w:r>
      <w:r w:rsidR="00A33708">
        <w:rPr>
          <w:rFonts w:ascii="Times Ext Roman" w:hAnsi="Times Ext Roman" w:cs="Naskh MT for Bosch School"/>
          <w:sz w:val="23"/>
          <w:szCs w:val="23"/>
          <w:rtl/>
        </w:rPr>
        <w:t>و تدفع القو</w:t>
      </w:r>
      <w:r w:rsidR="00A3370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الصّائلة علی اقلیم آسیا هذا ما یلیق للرّجال العظمآء و علیک التّحیّة و الثّنآء ع ع</w:t>
      </w:r>
    </w:p>
    <w:p w14:paraId="04EA05A7" w14:textId="77777777" w:rsidR="00071273" w:rsidRPr="006F5ACA" w:rsidRDefault="00071273" w:rsidP="0007127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20E77C03" w14:textId="77777777" w:rsidR="00071273" w:rsidRPr="006F5ACA" w:rsidRDefault="00071273" w:rsidP="00071273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7405285A" w14:textId="5A91BA3D" w:rsidR="00071273" w:rsidRPr="00071273" w:rsidRDefault="00071273" w:rsidP="00071273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، ساعت ۰۰:۱۱ قبل از ظهر</w:t>
      </w:r>
    </w:p>
    <w:sectPr w:rsidR="00071273" w:rsidRPr="000712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8555" w14:textId="77777777" w:rsidR="00CE41C7" w:rsidRDefault="00CE41C7" w:rsidP="00704836">
      <w:r>
        <w:separator/>
      </w:r>
    </w:p>
  </w:endnote>
  <w:endnote w:type="continuationSeparator" w:id="0">
    <w:p w14:paraId="7F326214" w14:textId="77777777" w:rsidR="00CE41C7" w:rsidRDefault="00CE41C7" w:rsidP="0070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6158" w14:textId="77777777" w:rsidR="00CE41C7" w:rsidRDefault="00CE41C7" w:rsidP="00704836">
      <w:r>
        <w:separator/>
      </w:r>
    </w:p>
  </w:footnote>
  <w:footnote w:type="continuationSeparator" w:id="0">
    <w:p w14:paraId="5324E24D" w14:textId="77777777" w:rsidR="00CE41C7" w:rsidRDefault="00CE41C7" w:rsidP="0070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174"/>
    <w:rsid w:val="00071273"/>
    <w:rsid w:val="001B22DD"/>
    <w:rsid w:val="0053208A"/>
    <w:rsid w:val="005708FB"/>
    <w:rsid w:val="006B44AD"/>
    <w:rsid w:val="00704836"/>
    <w:rsid w:val="008B7EE3"/>
    <w:rsid w:val="00906152"/>
    <w:rsid w:val="00A33708"/>
    <w:rsid w:val="00C20612"/>
    <w:rsid w:val="00CE41C7"/>
    <w:rsid w:val="00DD3174"/>
    <w:rsid w:val="00F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20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061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48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48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8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48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2024-03-07T12:04:00Z</dcterms:created>
  <dcterms:modified xsi:type="dcterms:W3CDTF">2024-05-17T07:19:00Z</dcterms:modified>
</cp:coreProperties>
</file>