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7FE0" w14:textId="58B1607F" w:rsidR="002F7B81" w:rsidRDefault="002F7B81">
      <w:pPr>
        <w:bidi/>
        <w:jc w:val="both"/>
        <w:rPr>
          <w:rtl/>
          <w:lang w:bidi="ar-SA"/>
        </w:rPr>
      </w:pPr>
      <w:r>
        <w:rPr>
          <w:rtl/>
          <w:lang w:bidi="ar-SA"/>
        </w:rPr>
        <w:t>پاریس</w:t>
      </w:r>
    </w:p>
    <w:p w14:paraId="16BF847A" w14:textId="27CFD037" w:rsidR="002F7B81" w:rsidRDefault="002F7B81">
      <w:pPr>
        <w:bidi/>
        <w:jc w:val="both"/>
        <w:rPr>
          <w:rtl/>
          <w:lang w:bidi="ar-SA"/>
        </w:rPr>
      </w:pPr>
      <w:r>
        <w:rPr>
          <w:rtl/>
          <w:lang w:bidi="ar-SA"/>
        </w:rPr>
        <w:t>منشی کنگره</w:t>
      </w:r>
      <w:r>
        <w:rPr>
          <w:rFonts w:hint="cs"/>
          <w:rtl/>
          <w:lang w:bidi="ar-SA"/>
        </w:rPr>
        <w:t>ٴ</w:t>
      </w:r>
      <w:r>
        <w:rPr>
          <w:rtl/>
          <w:lang w:bidi="ar-SA"/>
        </w:rPr>
        <w:t xml:space="preserve"> ششم بین</w:t>
      </w:r>
      <w:r>
        <w:rPr>
          <w:rFonts w:hint="cs"/>
          <w:rtl/>
          <w:lang w:bidi="ar-SA"/>
        </w:rPr>
        <w:t>‌</w:t>
      </w:r>
      <w:r w:rsidR="007D2E86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المللی آزادی</w:t>
      </w:r>
      <w:r>
        <w:rPr>
          <w:rFonts w:hint="cs"/>
          <w:rtl/>
          <w:lang w:bidi="ar-SA"/>
        </w:rPr>
        <w:t>‌</w:t>
      </w:r>
      <w:r>
        <w:rPr>
          <w:rtl/>
          <w:lang w:bidi="ar-SA"/>
        </w:rPr>
        <w:t>خواهان ادیان که در شانزدهم ماه جولای ١٩١٣ در پاریس منعقد میگردد</w:t>
      </w:r>
    </w:p>
    <w:p w14:paraId="4C49F677" w14:textId="77777777" w:rsidR="002F7B81" w:rsidRDefault="002F7B81">
      <w:pPr>
        <w:bidi/>
        <w:jc w:val="both"/>
        <w:rPr>
          <w:rtl/>
          <w:lang w:bidi="ar-SA"/>
        </w:rPr>
      </w:pPr>
    </w:p>
    <w:p w14:paraId="4C810B45" w14:textId="77777777" w:rsidR="002F7B81" w:rsidRDefault="002F7B81">
      <w:pPr>
        <w:bidi/>
        <w:jc w:val="center"/>
        <w:rPr>
          <w:rtl/>
          <w:lang w:bidi="ar-SA"/>
        </w:rPr>
      </w:pPr>
      <w:r>
        <w:rPr>
          <w:rtl/>
          <w:lang w:bidi="ar-SA"/>
        </w:rPr>
        <w:t>هو</w:t>
      </w:r>
      <w:r w:rsidR="007D2E86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اللّه</w:t>
      </w:r>
    </w:p>
    <w:p w14:paraId="0D9A4051" w14:textId="77777777" w:rsidR="002F7B81" w:rsidRDefault="002F7B81">
      <w:pPr>
        <w:bidi/>
        <w:jc w:val="both"/>
        <w:rPr>
          <w:rtl/>
          <w:lang w:bidi="ar-SA"/>
        </w:rPr>
      </w:pPr>
    </w:p>
    <w:p w14:paraId="71A22CA1" w14:textId="6A738CEB" w:rsidR="002F7B81" w:rsidRDefault="002F7B81" w:rsidP="007D2E86">
      <w:pPr>
        <w:bidi/>
        <w:jc w:val="both"/>
        <w:rPr>
          <w:rtl/>
          <w:lang w:bidi="ar-SA"/>
        </w:rPr>
      </w:pPr>
      <w:r w:rsidRPr="00AD7886">
        <w:rPr>
          <w:rtl/>
          <w:lang w:bidi="ar-SA"/>
        </w:rPr>
        <w:t>دوست عز</w:t>
      </w:r>
      <w:r w:rsidRPr="00AD7886">
        <w:rPr>
          <w:rFonts w:hint="cs"/>
          <w:rtl/>
          <w:lang w:bidi="ar-SA"/>
        </w:rPr>
        <w:t>ی</w:t>
      </w:r>
      <w:r w:rsidRPr="00AD7886">
        <w:rPr>
          <w:rFonts w:hint="eastAsia"/>
          <w:rtl/>
          <w:lang w:bidi="ar-SA"/>
        </w:rPr>
        <w:t>ز</w:t>
      </w:r>
      <w:r w:rsidRPr="00AD7886">
        <w:rPr>
          <w:rtl/>
          <w:lang w:bidi="ar-SA"/>
        </w:rPr>
        <w:t xml:space="preserve"> محترما نامه</w:t>
      </w:r>
      <w:r w:rsidRPr="00AD7886">
        <w:rPr>
          <w:rFonts w:hint="cs"/>
          <w:rtl/>
          <w:lang w:bidi="ar-SA"/>
        </w:rPr>
        <w:t>ٴ</w:t>
      </w:r>
      <w:r w:rsidRPr="00AD7886">
        <w:rPr>
          <w:rtl/>
          <w:lang w:bidi="ar-SA"/>
        </w:rPr>
        <w:t xml:space="preserve"> شما رس</w:t>
      </w:r>
      <w:r w:rsidRPr="00AD7886">
        <w:rPr>
          <w:rFonts w:hint="cs"/>
          <w:rtl/>
          <w:lang w:bidi="ar-SA"/>
        </w:rPr>
        <w:t>ی</w:t>
      </w:r>
      <w:r w:rsidRPr="00AD7886">
        <w:rPr>
          <w:rFonts w:hint="eastAsia"/>
          <w:rtl/>
          <w:lang w:bidi="ar-SA"/>
        </w:rPr>
        <w:t>د</w:t>
      </w:r>
      <w:r w:rsidRPr="00AD7886">
        <w:rPr>
          <w:rtl/>
          <w:lang w:bidi="ar-SA"/>
        </w:rPr>
        <w:t xml:space="preserve"> و مضمون سبب سرور وجدان گرد</w:t>
      </w:r>
      <w:r w:rsidRPr="00AD7886">
        <w:rPr>
          <w:rFonts w:hint="cs"/>
          <w:rtl/>
          <w:lang w:bidi="ar-SA"/>
        </w:rPr>
        <w:t>ی</w:t>
      </w:r>
      <w:r w:rsidRPr="00AD7886">
        <w:rPr>
          <w:rFonts w:hint="eastAsia"/>
          <w:rtl/>
          <w:lang w:bidi="ar-SA"/>
        </w:rPr>
        <w:t>د</w:t>
      </w:r>
      <w:r>
        <w:rPr>
          <w:rtl/>
          <w:lang w:bidi="ar-SA"/>
        </w:rPr>
        <w:t xml:space="preserve"> زیرا دلالت میکرد که جمعی از خیرخواهان عالم انسانی همّت گماشته‌اند که کنگره</w:t>
      </w:r>
      <w:r>
        <w:rPr>
          <w:rFonts w:hint="cs"/>
          <w:rtl/>
          <w:lang w:bidi="ar-SA"/>
        </w:rPr>
        <w:t>ٴ</w:t>
      </w:r>
      <w:r>
        <w:rPr>
          <w:rtl/>
          <w:lang w:bidi="ar-SA"/>
        </w:rPr>
        <w:t xml:space="preserve"> ادیان تشکیل نمایند تا سبب الفت بین ادیان شوند و حقیقت دین و اساس ادیان الهی آشکار گردد و سوء تفاهم نماند این مقصد جلیل</w:t>
      </w:r>
      <w:r w:rsidR="007D2E86">
        <w:rPr>
          <w:rFonts w:hint="cs"/>
          <w:rtl/>
          <w:lang w:bidi="ar-SA"/>
        </w:rPr>
        <w:t>ی است</w:t>
      </w:r>
      <w:r>
        <w:rPr>
          <w:rtl/>
          <w:lang w:bidi="ar-SA"/>
        </w:rPr>
        <w:t xml:space="preserve"> زیرا خدمت بعالم انسانیست و از سنوحات رحمانیّه</w:t>
      </w:r>
      <w:r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 xml:space="preserve">‌است امیدوارم که آن انجمن موفّق بر تألیف قلوب اهل عالم گردد و سبب صلح بین ادیان شود تا بیگانگی در عالم انسانی نماند جمیع ادیان بعالم یگانگی یعنی وحدت عالم انسانی درآیند و بسیار آرزو داشتم که در این </w:t>
      </w:r>
      <w:r>
        <w:rPr>
          <w:rFonts w:hint="cs"/>
          <w:rtl/>
          <w:lang w:bidi="ar-SA"/>
        </w:rPr>
        <w:t>ک</w:t>
      </w:r>
      <w:r>
        <w:rPr>
          <w:rtl/>
          <w:lang w:bidi="ar-SA"/>
        </w:rPr>
        <w:t>نگره</w:t>
      </w:r>
      <w:r>
        <w:rPr>
          <w:rFonts w:hint="cs"/>
          <w:rtl/>
          <w:lang w:bidi="ar-SA"/>
        </w:rPr>
        <w:t>ٴ</w:t>
      </w:r>
      <w:r>
        <w:rPr>
          <w:rtl/>
          <w:lang w:bidi="ar-SA"/>
        </w:rPr>
        <w:t xml:space="preserve"> بین‌</w:t>
      </w:r>
      <w:r w:rsidR="002F190E">
        <w:rPr>
          <w:lang w:bidi="ar-SA"/>
        </w:rPr>
        <w:t xml:space="preserve"> </w:t>
      </w:r>
      <w:r>
        <w:rPr>
          <w:rtl/>
          <w:lang w:bidi="ar-SA"/>
        </w:rPr>
        <w:t>المللی حاضر گردم ولی</w:t>
      </w:r>
      <w:r w:rsidR="002F190E">
        <w:rPr>
          <w:rtl/>
          <w:lang w:bidi="ar-SA"/>
        </w:rPr>
        <w:t xml:space="preserve"> افسوس که در مصرم و ضعف بنیه و </w:t>
      </w:r>
      <w:r w:rsidR="007D2E86">
        <w:rPr>
          <w:rFonts w:hint="cs"/>
          <w:rtl/>
          <w:lang w:bidi="ar-SA"/>
        </w:rPr>
        <w:t>استیلا</w:t>
      </w:r>
      <w:r>
        <w:rPr>
          <w:rtl/>
          <w:lang w:bidi="ar-SA"/>
        </w:rPr>
        <w:t>ء امراض مانع از حضور است لهذا بکمال خجلت عذر از حضور مینمایم و چند سطری در این</w:t>
      </w:r>
      <w:r w:rsidR="007D2E86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خصوص مینگارم</w:t>
      </w:r>
    </w:p>
    <w:p w14:paraId="3E1E078A" w14:textId="4F9D1A0F" w:rsidR="002F7B81" w:rsidRDefault="00294086" w:rsidP="007D2E86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2F7B81">
        <w:rPr>
          <w:rtl/>
          <w:lang w:bidi="ar-SA"/>
        </w:rPr>
        <w:t>عقلاء بشر که مفتون حقیقتند در نزد آنان واضح و مسل</w:t>
      </w:r>
      <w:r w:rsidR="002F7B81">
        <w:rPr>
          <w:rFonts w:hint="cs"/>
          <w:rtl/>
          <w:lang w:bidi="ar-SA"/>
        </w:rPr>
        <w:t>ّ</w:t>
      </w:r>
      <w:r w:rsidR="002F7B81">
        <w:rPr>
          <w:rtl/>
          <w:lang w:bidi="ar-SA"/>
        </w:rPr>
        <w:t>م است که مقصد از ظهور مظاهر مقدّسه</w:t>
      </w:r>
      <w:r w:rsidR="002F7B81">
        <w:rPr>
          <w:rFonts w:hint="cs"/>
          <w:rtl/>
          <w:lang w:bidi="ar-SA"/>
        </w:rPr>
        <w:t>ٴ</w:t>
      </w:r>
      <w:r w:rsidR="002F7B81">
        <w:rPr>
          <w:rtl/>
          <w:lang w:bidi="ar-SA"/>
        </w:rPr>
        <w:t xml:space="preserve"> الهیّه و انزال کتب و تأسیس دین الهی الفت بشر است و محبّت بین عموم افراد انسان</w:t>
      </w:r>
      <w:r w:rsidR="007D2E86">
        <w:rPr>
          <w:rFonts w:hint="cs"/>
          <w:rtl/>
          <w:lang w:bidi="ar-SA"/>
        </w:rPr>
        <w:t>ی</w:t>
      </w:r>
      <w:r w:rsidR="002F7B81">
        <w:rPr>
          <w:rtl/>
          <w:lang w:bidi="ar-SA"/>
        </w:rPr>
        <w:t xml:space="preserve"> دین اساس وحدت روحانیّه است وحدت افکار است وحدت حاسّ</w:t>
      </w:r>
      <w:r w:rsidR="002F7B81">
        <w:rPr>
          <w:rFonts w:hint="cs"/>
          <w:rtl/>
          <w:lang w:bidi="ar-SA"/>
        </w:rPr>
        <w:t>یّ</w:t>
      </w:r>
      <w:r w:rsidR="007D2E86">
        <w:rPr>
          <w:rtl/>
          <w:lang w:bidi="ar-SA"/>
        </w:rPr>
        <w:t>ات</w:t>
      </w:r>
      <w:r w:rsidR="002F7B81">
        <w:rPr>
          <w:rtl/>
          <w:lang w:bidi="ar-SA"/>
        </w:rPr>
        <w:t>ست وحدت آداب</w:t>
      </w:r>
      <w:r w:rsidR="002F7B81">
        <w:rPr>
          <w:rFonts w:hint="cs"/>
          <w:rtl/>
          <w:lang w:bidi="ar-SA"/>
        </w:rPr>
        <w:t xml:space="preserve"> </w:t>
      </w:r>
      <w:r w:rsidR="002F7B81">
        <w:rPr>
          <w:rtl/>
          <w:lang w:bidi="ar-SA"/>
        </w:rPr>
        <w:t>‌است و روابط معنویّه بین عموم افراد تا عقول و نفوس بتربیت الهی نشو و نما نمایند و تحرّی حقیقت کنند و بمقامات عالیه</w:t>
      </w:r>
      <w:r w:rsidR="002F7B81">
        <w:rPr>
          <w:rFonts w:hint="cs"/>
          <w:rtl/>
          <w:lang w:bidi="ar-SA"/>
        </w:rPr>
        <w:t>ٴ</w:t>
      </w:r>
      <w:r w:rsidR="002F7B81">
        <w:rPr>
          <w:rtl/>
          <w:lang w:bidi="ar-SA"/>
        </w:rPr>
        <w:t xml:space="preserve"> کمالات انسانی رسند و مدنیّت الهیّه تأسیس گردد زیرا در عالم وجود </w:t>
      </w:r>
      <w:r w:rsidR="002F7B81">
        <w:rPr>
          <w:rFonts w:hint="cs"/>
          <w:rtl/>
          <w:lang w:bidi="ar-SA"/>
        </w:rPr>
        <w:t>د</w:t>
      </w:r>
      <w:r w:rsidR="002F7B81">
        <w:rPr>
          <w:rtl/>
          <w:lang w:bidi="ar-SA"/>
        </w:rPr>
        <w:t xml:space="preserve">و مدنیّت است یکی مدنیّت طبیعی مادّی که خدمت بعالم اجسام نماید و دیگری مدنیّت </w:t>
      </w:r>
      <w:r w:rsidR="002F7B81">
        <w:rPr>
          <w:rFonts w:hint="cs"/>
          <w:rtl/>
          <w:lang w:bidi="ar-SA"/>
        </w:rPr>
        <w:t xml:space="preserve">الهی که خدمت بعالم اخلاق مینماید مؤسّس مدنیّت </w:t>
      </w:r>
      <w:r w:rsidR="007D2E86">
        <w:rPr>
          <w:rtl/>
          <w:lang w:bidi="ar-SA"/>
        </w:rPr>
        <w:t>مادّی عقلا</w:t>
      </w:r>
      <w:r w:rsidR="007D2E86">
        <w:rPr>
          <w:rFonts w:hint="cs"/>
          <w:rtl/>
          <w:lang w:bidi="ar-SA"/>
        </w:rPr>
        <w:t>ء</w:t>
      </w:r>
      <w:r w:rsidR="002F7B81">
        <w:rPr>
          <w:rtl/>
          <w:lang w:bidi="ar-SA"/>
        </w:rPr>
        <w:t xml:space="preserve"> بشرند و مؤسّس مدنیّت الهیّه مظاهر مقدّسهٴ الهی دین اساس مدنیّت الهیّه است مدنیّت ماد</w:t>
      </w:r>
      <w:r w:rsidR="002F7B81">
        <w:rPr>
          <w:rFonts w:hint="cs"/>
          <w:rtl/>
          <w:lang w:bidi="ar-SA"/>
        </w:rPr>
        <w:t>ّ</w:t>
      </w:r>
      <w:r w:rsidR="002F7B81">
        <w:rPr>
          <w:rtl/>
          <w:lang w:bidi="ar-SA"/>
        </w:rPr>
        <w:t>یّه بمنزله</w:t>
      </w:r>
      <w:r w:rsidR="002F7B81">
        <w:rPr>
          <w:rFonts w:hint="cs"/>
          <w:rtl/>
          <w:lang w:bidi="ar-SA"/>
        </w:rPr>
        <w:t>ٴ</w:t>
      </w:r>
      <w:r w:rsidR="002F7B81">
        <w:rPr>
          <w:rtl/>
          <w:lang w:bidi="ar-SA"/>
        </w:rPr>
        <w:t xml:space="preserve"> جسم است و مدنیّت الهیّه بمنزله</w:t>
      </w:r>
      <w:r w:rsidR="002F7B81">
        <w:rPr>
          <w:rFonts w:hint="cs"/>
          <w:rtl/>
          <w:lang w:bidi="ar-SA"/>
        </w:rPr>
        <w:t>ٴ</w:t>
      </w:r>
      <w:r w:rsidR="002F7B81">
        <w:rPr>
          <w:rtl/>
          <w:lang w:bidi="ar-SA"/>
        </w:rPr>
        <w:t xml:space="preserve"> روح جسم بی</w:t>
      </w:r>
      <w:r w:rsidR="007D2E86">
        <w:rPr>
          <w:rFonts w:hint="cs"/>
          <w:rtl/>
          <w:lang w:bidi="ar-SA"/>
        </w:rPr>
        <w:t>‌</w:t>
      </w:r>
      <w:r w:rsidR="002F7B81">
        <w:rPr>
          <w:rtl/>
          <w:lang w:bidi="ar-SA"/>
        </w:rPr>
        <w:t>روح مرده است ولو در نهایت طراوت و لطافت باشد باری مقصد از دین روابط ضروریّه</w:t>
      </w:r>
      <w:r w:rsidR="002F7B81">
        <w:rPr>
          <w:rFonts w:hint="cs"/>
          <w:rtl/>
          <w:lang w:bidi="ar-SA"/>
        </w:rPr>
        <w:t>ٴ</w:t>
      </w:r>
      <w:r w:rsidR="002F7B81">
        <w:rPr>
          <w:rtl/>
          <w:lang w:bidi="ar-SA"/>
        </w:rPr>
        <w:t xml:space="preserve"> وحدت عالم انسانی</w:t>
      </w:r>
      <w:r w:rsidR="007D2E86">
        <w:rPr>
          <w:rFonts w:hint="cs"/>
          <w:rtl/>
          <w:lang w:bidi="ar-SA"/>
        </w:rPr>
        <w:t xml:space="preserve"> ا</w:t>
      </w:r>
      <w:r w:rsidR="007D2E86">
        <w:rPr>
          <w:rtl/>
          <w:lang w:bidi="ar-SA"/>
        </w:rPr>
        <w:t>ست و اینست اساس دین الهی اینست فیض ابدی الهی اینست تعالیم و نوامیس الهی این</w:t>
      </w:r>
      <w:r w:rsidR="002F7B81">
        <w:rPr>
          <w:rtl/>
          <w:lang w:bidi="ar-SA"/>
        </w:rPr>
        <w:t>ست نور حیات ابدی هزار افسوس که این اساس متین متروک و محجوب جمیع ادیان ولی تقالیدی ایجاد کرده‌اند که هیچ ربطی ب</w:t>
      </w:r>
      <w:r w:rsidR="002F7B81">
        <w:rPr>
          <w:rFonts w:hint="cs"/>
          <w:rtl/>
          <w:lang w:bidi="ar-SA"/>
        </w:rPr>
        <w:t>ا</w:t>
      </w:r>
      <w:r w:rsidR="002F7B81">
        <w:rPr>
          <w:rtl/>
          <w:lang w:bidi="ar-SA"/>
        </w:rPr>
        <w:t>ساس دین الهی ندارد و چون این تقالید مختلف است از اختلاف جدال حاصل و جدال منتهی بقتال گردد خون بیچارگان ریخته شود اموال بتالان و تاراج رود و اطفال بیکس و اسیر مانند دین که باید سبب الفت باشد مورث کلفت شود دین که باید شهد فائق باشد زهر قاتل گردد دین که باید سبب نورانیّت عالم انسانی باشد سبب ظلم</w:t>
      </w:r>
      <w:r w:rsidR="007D2E86">
        <w:rPr>
          <w:rtl/>
          <w:lang w:bidi="ar-SA"/>
        </w:rPr>
        <w:t>ات شده است دین که سبب حیات ابدی</w:t>
      </w:r>
      <w:r w:rsidR="002F7B81">
        <w:rPr>
          <w:rtl/>
          <w:lang w:bidi="ar-SA"/>
        </w:rPr>
        <w:t>ست سبب ممات گشته پس تا این تقالید در دست است و این دام تزویر در</w:t>
      </w:r>
      <w:r w:rsidR="002F7B81">
        <w:rPr>
          <w:rFonts w:hint="cs"/>
          <w:rtl/>
          <w:lang w:bidi="ar-SA"/>
        </w:rPr>
        <w:t xml:space="preserve"> </w:t>
      </w:r>
      <w:r w:rsidR="002F7B81">
        <w:rPr>
          <w:rtl/>
          <w:lang w:bidi="ar-SA"/>
        </w:rPr>
        <w:t>شست از دین جز مضرّت بعالم انسانی حصول نپذیرد پس باید این تقالید کهنهٴ پوسیده را که معمول</w:t>
      </w:r>
      <w:r w:rsidR="007D2E86">
        <w:rPr>
          <w:rFonts w:hint="cs"/>
          <w:rtl/>
          <w:lang w:bidi="ar-SA"/>
        </w:rPr>
        <w:t xml:space="preserve"> </w:t>
      </w:r>
      <w:r w:rsidR="002F7B81">
        <w:rPr>
          <w:rFonts w:hint="cs"/>
          <w:rtl/>
          <w:lang w:bidi="ar-SA"/>
        </w:rPr>
        <w:t>‌</w:t>
      </w:r>
      <w:r w:rsidR="00EF25D5">
        <w:rPr>
          <w:rtl/>
          <w:lang w:bidi="ar-SA"/>
        </w:rPr>
        <w:t>به ادیان است بتمامها ر</w:t>
      </w:r>
      <w:r w:rsidR="00EF25D5">
        <w:rPr>
          <w:rFonts w:hint="cs"/>
          <w:rtl/>
          <w:lang w:bidi="ar-SA"/>
        </w:rPr>
        <w:t>ی</w:t>
      </w:r>
      <w:r w:rsidR="002F7B81">
        <w:rPr>
          <w:rtl/>
          <w:lang w:bidi="ar-SA"/>
        </w:rPr>
        <w:t>خت و تحرّی اساس ادیان الهی کرد و چون اساس ادیان</w:t>
      </w:r>
      <w:r w:rsidR="007D2E86">
        <w:rPr>
          <w:rtl/>
          <w:lang w:bidi="ar-SA"/>
        </w:rPr>
        <w:t xml:space="preserve"> الهی یکی</w:t>
      </w:r>
      <w:r w:rsidR="002F7B81">
        <w:rPr>
          <w:rtl/>
          <w:lang w:bidi="ar-SA"/>
        </w:rPr>
        <w:t>ست حقیقت است و حقیقت تعدّد و تجز</w:t>
      </w:r>
      <w:r w:rsidR="002F7B81">
        <w:rPr>
          <w:rFonts w:hint="cs"/>
          <w:rtl/>
          <w:lang w:bidi="ar-SA"/>
        </w:rPr>
        <w:t>ّ</w:t>
      </w:r>
      <w:r w:rsidR="002F7B81">
        <w:rPr>
          <w:rtl/>
          <w:lang w:bidi="ar-SA"/>
        </w:rPr>
        <w:t>ی قبول ننماید لهذا الفت و اتّحاد تام بین جمیع ادیان حاصل شود دین الهی در نهایت کمال و جمال در انجمن عالم انسانی جلوه نماید پس این کنگره</w:t>
      </w:r>
      <w:r w:rsidR="002F7B81">
        <w:rPr>
          <w:rFonts w:hint="cs"/>
          <w:rtl/>
          <w:lang w:bidi="ar-SA"/>
        </w:rPr>
        <w:t>ٴ</w:t>
      </w:r>
      <w:r w:rsidR="002F7B81">
        <w:rPr>
          <w:rtl/>
          <w:lang w:bidi="ar-SA"/>
        </w:rPr>
        <w:t xml:space="preserve"> محترم باید این پرده‌های تقالید را بدرد این زوائد </w:t>
      </w:r>
      <w:r w:rsidR="002F190E">
        <w:rPr>
          <w:rFonts w:hint="cs"/>
          <w:rtl/>
          <w:lang w:bidi="ar-SA"/>
        </w:rPr>
        <w:t xml:space="preserve">را </w:t>
      </w:r>
      <w:r w:rsidR="002F7B81">
        <w:rPr>
          <w:rtl/>
          <w:lang w:bidi="ar-SA"/>
        </w:rPr>
        <w:t>از میان بردارد این ابرهای تاریک را متلاشی کند تا شمس حقیقت در نهایت درخشند</w:t>
      </w:r>
      <w:r w:rsidR="002F190E">
        <w:rPr>
          <w:rFonts w:hint="cs"/>
          <w:rtl/>
          <w:lang w:bidi="ar-SA"/>
        </w:rPr>
        <w:t>ه‌</w:t>
      </w:r>
      <w:r w:rsidR="002F7B81">
        <w:rPr>
          <w:rtl/>
          <w:lang w:bidi="ar-SA"/>
        </w:rPr>
        <w:t>گی از افق ا</w:t>
      </w:r>
      <w:r w:rsidR="002F7B81">
        <w:rPr>
          <w:rFonts w:hint="cs"/>
          <w:rtl/>
          <w:lang w:bidi="ar-SA"/>
        </w:rPr>
        <w:t>ب</w:t>
      </w:r>
      <w:r w:rsidR="002F7B81">
        <w:rPr>
          <w:rtl/>
          <w:lang w:bidi="ar-SA"/>
        </w:rPr>
        <w:t>دی جلوه نماید الحمد</w:t>
      </w:r>
      <w:r w:rsidR="002F7B81">
        <w:rPr>
          <w:rFonts w:hint="cs"/>
          <w:rtl/>
          <w:lang w:bidi="ar-SA"/>
        </w:rPr>
        <w:t xml:space="preserve"> </w:t>
      </w:r>
      <w:r w:rsidR="002F7B81">
        <w:rPr>
          <w:rtl/>
          <w:lang w:bidi="ar-SA"/>
        </w:rPr>
        <w:t>للّه این قرن قرن علم است این قرن قرن حقیقت است عقول ترقّی یافته افکار توس</w:t>
      </w:r>
      <w:r w:rsidR="002F7B81">
        <w:rPr>
          <w:rFonts w:hint="cs"/>
          <w:rtl/>
          <w:lang w:bidi="ar-SA"/>
        </w:rPr>
        <w:t>ّ</w:t>
      </w:r>
      <w:r w:rsidR="002F7B81">
        <w:rPr>
          <w:rtl/>
          <w:lang w:bidi="ar-SA"/>
        </w:rPr>
        <w:t>ع جسته ادراکات شدید گشته احساسات بسیار دقیق شده اکتشافات عالم را فراگرفته استعدادی عظیم بجهت جلوهٴ وحدت عالم انسانی حاصل شده اگر این کنگرهٴ محترم چنانکه باید و شاید بترویج مقاصد خیریّه پردازد و این تقالیدی که در دست ادیان است و مخالف اساس الهی زائل نمای</w:t>
      </w:r>
      <w:r w:rsidR="002F7B81">
        <w:rPr>
          <w:rFonts w:hint="cs"/>
          <w:rtl/>
          <w:lang w:bidi="ar-SA"/>
        </w:rPr>
        <w:t>د</w:t>
      </w:r>
      <w:r w:rsidR="002F7B81">
        <w:rPr>
          <w:rtl/>
          <w:lang w:bidi="ar-SA"/>
        </w:rPr>
        <w:t xml:space="preserve"> جهان جهان دیگر گردد عالم ناسوتی جهان ملکوتی شود عالم انسانی جلوه‌گاه حقیقت گردد و انوار آفتاب جهان بالا در او بتابد شرق و غرب روشن شود </w:t>
      </w:r>
      <w:r w:rsidR="002F190E">
        <w:rPr>
          <w:rFonts w:hint="cs"/>
          <w:rtl/>
          <w:lang w:bidi="ar-SA"/>
        </w:rPr>
        <w:t xml:space="preserve">و </w:t>
      </w:r>
      <w:r w:rsidR="002F7B81">
        <w:rPr>
          <w:rtl/>
          <w:lang w:bidi="ar-SA"/>
        </w:rPr>
        <w:t xml:space="preserve">جنوب </w:t>
      </w:r>
      <w:r w:rsidR="002F7B81">
        <w:rPr>
          <w:rtl/>
          <w:lang w:bidi="ar-SA"/>
        </w:rPr>
        <w:lastRenderedPageBreak/>
        <w:t>و شمال دست در آغوش یکدیگر گردد جمیع ادیان حقیقت‌جو شود و حقیقت‌گو گردد و یک تأسیس</w:t>
      </w:r>
      <w:r w:rsidR="002F7B81">
        <w:rPr>
          <w:rFonts w:hint="cs"/>
          <w:rtl/>
          <w:lang w:bidi="ar-SA"/>
        </w:rPr>
        <w:t>ا</w:t>
      </w:r>
      <w:r w:rsidR="002F7B81">
        <w:rPr>
          <w:rtl/>
          <w:lang w:bidi="ar-SA"/>
        </w:rPr>
        <w:t>ت ابدیّه در عالم انسانی گذاشته شود و بنیان وحدت عالم ا</w:t>
      </w:r>
      <w:r w:rsidR="007D2E86">
        <w:rPr>
          <w:rtl/>
          <w:lang w:bidi="ar-SA"/>
        </w:rPr>
        <w:t>نسانی روز بروز ارتفاع یابد این</w:t>
      </w:r>
      <w:r w:rsidR="002F7B81">
        <w:rPr>
          <w:rtl/>
          <w:lang w:bidi="ar-SA"/>
        </w:rPr>
        <w:t>ست آرزوی این آواره و از خدا از برای شما تأیید و</w:t>
      </w:r>
      <w:r w:rsidR="002F7B81">
        <w:rPr>
          <w:rFonts w:hint="cs"/>
          <w:rtl/>
          <w:lang w:bidi="ar-SA"/>
        </w:rPr>
        <w:t xml:space="preserve"> </w:t>
      </w:r>
      <w:r w:rsidR="002F7B81">
        <w:rPr>
          <w:rtl/>
          <w:lang w:bidi="ar-SA"/>
        </w:rPr>
        <w:t>توفیق طلبم تا موفّق بامری گردید که از بدایت عالم در نظر ممتنع و مستحیل بود ولکن در این قرن نورانی در نهایت کمال و جمال تحقّق یافت و علیکم التّحیّة و الثّنآء</w:t>
      </w:r>
    </w:p>
    <w:p w14:paraId="211400FE" w14:textId="77777777" w:rsidR="007D2E86" w:rsidRDefault="007D2E86" w:rsidP="007D2E86">
      <w:pPr>
        <w:bidi/>
        <w:jc w:val="both"/>
        <w:rPr>
          <w:rtl/>
          <w:lang w:bidi="ar-SA"/>
        </w:rPr>
      </w:pPr>
    </w:p>
    <w:p w14:paraId="1776CB2B" w14:textId="58FD897D" w:rsidR="007D2E86" w:rsidRDefault="007D2E86" w:rsidP="007D2E86">
      <w:pPr>
        <w:bidi/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عبدالبهاء عباس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2F7B81">
      <w:pgSz w:w="11900" w:h="16840" w:code="1"/>
      <w:pgMar w:top="720" w:right="1440" w:bottom="720" w:left="1440" w:header="720" w:footer="720" w:gutter="0"/>
      <w:cols w:space="720"/>
      <w:noEndnote/>
      <w:docGrid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5"/>
  <w:drawingGridVerticalSpacing w:val="1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86"/>
    <w:rsid w:val="00057BED"/>
    <w:rsid w:val="0016327F"/>
    <w:rsid w:val="00185811"/>
    <w:rsid w:val="001C147C"/>
    <w:rsid w:val="00265723"/>
    <w:rsid w:val="00294086"/>
    <w:rsid w:val="002E1459"/>
    <w:rsid w:val="002F190E"/>
    <w:rsid w:val="002F7B81"/>
    <w:rsid w:val="004C5D28"/>
    <w:rsid w:val="00550486"/>
    <w:rsid w:val="00626A6F"/>
    <w:rsid w:val="007548FE"/>
    <w:rsid w:val="007A2958"/>
    <w:rsid w:val="007D2E86"/>
    <w:rsid w:val="00804B7A"/>
    <w:rsid w:val="00957AE7"/>
    <w:rsid w:val="00AD7886"/>
    <w:rsid w:val="00AE5734"/>
    <w:rsid w:val="00CC604B"/>
    <w:rsid w:val="00D76507"/>
    <w:rsid w:val="00DA7E78"/>
    <w:rsid w:val="00EC6835"/>
    <w:rsid w:val="00EF25D5"/>
    <w:rsid w:val="00F1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E7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Ext Roman" w:hAnsi="Times Ext Roman" w:cs="Naskh MT for Bosch School"/>
      <w:sz w:val="23"/>
      <w:szCs w:val="23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190E"/>
    <w:rPr>
      <w:rFonts w:ascii="Segoe UI" w:hAnsi="Segoe UI" w:cs="Segoe UI"/>
      <w:sz w:val="18"/>
      <w:szCs w:val="18"/>
      <w:lang w:bidi="fa-IR"/>
    </w:rPr>
  </w:style>
  <w:style w:type="paragraph" w:styleId="Revision">
    <w:name w:val="Revision"/>
    <w:hidden/>
    <w:uiPriority w:val="99"/>
    <w:semiHidden/>
    <w:rsid w:val="00294086"/>
    <w:rPr>
      <w:rFonts w:ascii="Times Ext Roman" w:hAnsi="Times Ext Roman" w:cs="Naskh MT for Bosch School"/>
      <w:sz w:val="23"/>
      <w:szCs w:val="23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F1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39F"/>
    <w:rPr>
      <w:rFonts w:ascii="Times Ext Roman" w:hAnsi="Times Ext Roman" w:cs="Naskh MT for Bosch School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39F"/>
    <w:rPr>
      <w:rFonts w:ascii="Times Ext Roman" w:hAnsi="Times Ext Roman" w:cs="Naskh MT for Bosch School"/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2026-02-23T13:13:00Z</dcterms:created>
  <dcterms:modified xsi:type="dcterms:W3CDTF">2026-04-27T16:39:00Z</dcterms:modified>
</cp:coreProperties>
</file>