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8A90" w14:textId="69453BD6" w:rsidR="0046396E" w:rsidRDefault="0046396E" w:rsidP="0046396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سواد است</w:t>
      </w:r>
    </w:p>
    <w:p w14:paraId="64D18549" w14:textId="77777777" w:rsidR="0046396E" w:rsidRDefault="0046396E" w:rsidP="0046396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4F32C97" w14:textId="201570FD" w:rsidR="002323AF" w:rsidRDefault="002323A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زنجان</w:t>
      </w:r>
    </w:p>
    <w:p w14:paraId="10028C5A" w14:textId="719C5121" w:rsidR="002323AF" w:rsidRDefault="002323A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احبّای الهی علیهم التّحیّة و الثّنآء</w:t>
      </w:r>
    </w:p>
    <w:p w14:paraId="4CCF16F6" w14:textId="77777777" w:rsidR="002323AF" w:rsidRDefault="002323A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FB0B309" w14:textId="77777777" w:rsidR="002323AF" w:rsidRDefault="002323A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78D127AC" w14:textId="77777777" w:rsidR="002323AF" w:rsidRDefault="002323A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AEBF5A9" w14:textId="14E15A2C" w:rsidR="002323AF" w:rsidRDefault="002323A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0444E7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0444E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444E7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0444E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444E7">
        <w:rPr>
          <w:rFonts w:ascii="Times Ext Roman" w:hAnsi="Times Ext Roman" w:cs="Naskh MT for Bosch School" w:hint="eastAsia"/>
          <w:sz w:val="23"/>
          <w:szCs w:val="23"/>
          <w:rtl/>
        </w:rPr>
        <w:t>اران</w:t>
      </w:r>
      <w:r w:rsidRPr="000444E7">
        <w:rPr>
          <w:rFonts w:ascii="Times Ext Roman" w:hAnsi="Times Ext Roman" w:cs="Naskh MT for Bosch School"/>
          <w:sz w:val="23"/>
          <w:szCs w:val="23"/>
          <w:rtl/>
        </w:rPr>
        <w:t xml:space="preserve"> رحمان</w:t>
      </w:r>
      <w:r w:rsidRPr="000444E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444E7">
        <w:rPr>
          <w:rFonts w:ascii="Times Ext Roman" w:hAnsi="Times Ext Roman" w:cs="Naskh MT for Bosch School"/>
          <w:sz w:val="23"/>
          <w:szCs w:val="23"/>
          <w:rtl/>
        </w:rPr>
        <w:t xml:space="preserve"> و دوستان حق</w:t>
      </w:r>
      <w:r w:rsidRPr="000444E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444E7">
        <w:rPr>
          <w:rFonts w:ascii="Times Ext Roman" w:hAnsi="Times Ext Roman" w:cs="Naskh MT for Bosch School" w:hint="eastAsia"/>
          <w:sz w:val="23"/>
          <w:szCs w:val="23"/>
          <w:rtl/>
        </w:rPr>
        <w:t>ق</w:t>
      </w:r>
      <w:r w:rsidRPr="000444E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444E7">
        <w:rPr>
          <w:rFonts w:ascii="Times Ext Roman" w:hAnsi="Times Ext Roman" w:cs="Naskh MT for Bosch School"/>
          <w:sz w:val="23"/>
          <w:szCs w:val="23"/>
          <w:rtl/>
        </w:rPr>
        <w:t xml:space="preserve"> مدّت</w:t>
      </w:r>
      <w:r w:rsidRPr="000444E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444E7">
        <w:rPr>
          <w:rFonts w:ascii="Times Ext Roman" w:hAnsi="Times Ext Roman" w:cs="Naskh MT for Bosch School"/>
          <w:sz w:val="23"/>
          <w:szCs w:val="23"/>
          <w:rtl/>
        </w:rPr>
        <w:t xml:space="preserve"> بود که از آنسامان خطّه</w:t>
      </w:r>
      <w:r w:rsidRPr="000444E7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0444E7">
        <w:rPr>
          <w:rFonts w:ascii="Times Ext Roman" w:hAnsi="Times Ext Roman" w:cs="Naskh MT for Bosch School"/>
          <w:sz w:val="23"/>
          <w:szCs w:val="23"/>
          <w:rtl/>
        </w:rPr>
        <w:t xml:space="preserve"> مبارکه</w:t>
      </w:r>
      <w:r w:rsidRPr="000444E7">
        <w:rPr>
          <w:rFonts w:ascii="Times Ext Roman" w:hAnsi="Times Ext Roman" w:cs="Naskh MT for Bosch School" w:hint="cs"/>
          <w:sz w:val="23"/>
          <w:szCs w:val="23"/>
          <w:rtl/>
        </w:rPr>
        <w:t>ٴ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زنجان رائحهٴ مشک جان و نفحهٴ رحمان بمشام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مشتاقان نرسیده و از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ا</w:t>
      </w:r>
      <w:r>
        <w:rPr>
          <w:rFonts w:ascii="Times Ext Roman" w:hAnsi="Times Ext Roman" w:cs="Naskh MT for Bosch School"/>
          <w:sz w:val="23"/>
          <w:szCs w:val="23"/>
          <w:rtl/>
        </w:rPr>
        <w:t>ینجهت احزان مستولی بود تا آنکه ناهض بر اع</w:t>
      </w:r>
      <w:r>
        <w:rPr>
          <w:rFonts w:ascii="Times Ext Roman" w:hAnsi="Times Ext Roman" w:cs="Naskh MT for Bosch School" w:hint="cs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ء کلمة اللّه و حافظ عهد و میثاق اللّه جناب حاجی واعظ بآندیار شتافت الحمد للّه </w:t>
      </w:r>
      <w:r>
        <w:rPr>
          <w:rFonts w:ascii="Times Ext Roman" w:hAnsi="Times Ext Roman" w:cs="Naskh MT for Bosch School" w:hint="cs"/>
          <w:sz w:val="23"/>
          <w:szCs w:val="23"/>
          <w:rtl/>
        </w:rPr>
        <w:t>ب</w:t>
      </w:r>
      <w:r>
        <w:rPr>
          <w:rFonts w:ascii="Times Ext Roman" w:hAnsi="Times Ext Roman" w:cs="Naskh MT for Bosch School"/>
          <w:sz w:val="23"/>
          <w:szCs w:val="23"/>
          <w:rtl/>
        </w:rPr>
        <w:t>محض ورود حالت دیگر مشهود شد قدری اه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>تزاز و حرکت حاصل گشت بیخبران ب</w:t>
      </w:r>
      <w:r>
        <w:rPr>
          <w:rFonts w:ascii="Times Ext Roman" w:hAnsi="Times Ext Roman" w:cs="Naskh MT for Bosch School"/>
          <w:sz w:val="23"/>
          <w:szCs w:val="23"/>
          <w:rtl/>
        </w:rPr>
        <w:t>تجسّس و فحص برخ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>و</w:t>
      </w:r>
      <w:r>
        <w:rPr>
          <w:rFonts w:ascii="Times Ext Roman" w:hAnsi="Times Ext Roman" w:cs="Naskh MT for Bosch School"/>
          <w:sz w:val="23"/>
          <w:szCs w:val="23"/>
          <w:rtl/>
        </w:rPr>
        <w:t>استند برخی از عالم نق</w:t>
      </w:r>
      <w:r>
        <w:rPr>
          <w:rFonts w:ascii="Times Ext Roman" w:hAnsi="Times Ext Roman" w:cs="Naskh MT for Bosch School" w:hint="cs"/>
          <w:sz w:val="23"/>
          <w:szCs w:val="23"/>
          <w:rtl/>
        </w:rPr>
        <w:t>ص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رهائی یافتند و بعضی مقبل شدند و حزبی متحیّر ماندند و کسانی متردّد گشتند علی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‌العجاله احبّای قدیم مانند لاله </w:t>
      </w:r>
      <w:r>
        <w:rPr>
          <w:rFonts w:ascii="Times Ext Roman" w:hAnsi="Times Ext Roman" w:cs="Naskh MT for Bosch School" w:hint="cs"/>
          <w:sz w:val="23"/>
          <w:szCs w:val="23"/>
          <w:rtl/>
        </w:rPr>
        <w:t>ص</w:t>
      </w:r>
      <w:r>
        <w:rPr>
          <w:rFonts w:ascii="Times Ext Roman" w:hAnsi="Times Ext Roman" w:cs="Naskh MT for Bosch School"/>
          <w:sz w:val="23"/>
          <w:szCs w:val="23"/>
          <w:rtl/>
        </w:rPr>
        <w:t>اغر محبّت اللّه بدست گرفته و از صهبای معرفت اللّه در آن انجمن بنگ نوشانوش بلند شد جشنی برپا گردیده و بزمی آراسته شده محفل روحانی تشکیل گردیده و دلبر نورانی شمع انجمن شده یوسف حقیقی در آن بزم در نهایت صباحت و ملاحت جلوه نموده لهذا از آن خطّه و دیار نفحهٴ مشکبار بمشام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مشتاقان رسید</w:t>
      </w:r>
    </w:p>
    <w:p w14:paraId="20021D9A" w14:textId="7689A685" w:rsidR="0016449C" w:rsidRDefault="002323AF" w:rsidP="0016449C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بوی آن دلبر چه پرّان میشود</w:t>
      </w:r>
    </w:p>
    <w:p w14:paraId="193C17C2" w14:textId="4FCDAA11" w:rsidR="002323AF" w:rsidRDefault="002323AF" w:rsidP="00452DC9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این زبانها جمله حیران میشود</w:t>
      </w:r>
    </w:p>
    <w:p w14:paraId="31682C45" w14:textId="244D1524" w:rsidR="002323AF" w:rsidRDefault="002323A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ای نفحهٴ </w:t>
      </w:r>
      <w:r>
        <w:rPr>
          <w:rFonts w:ascii="Times Ext Roman" w:hAnsi="Times Ext Roman" w:cs="Naskh MT for Bosch School" w:hint="cs"/>
          <w:sz w:val="23"/>
          <w:szCs w:val="23"/>
          <w:rtl/>
        </w:rPr>
        <w:t>ربّانی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ای نسیم جانپرور ربّانی و ای صبای گلشن الهی قصد آندیار نما و بر بوم و ب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ر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>ِ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زنجان قربانگاه شهیدان مرور کن و تحیّت مشتاقانهٴ عبدالبهآء برسان و مشام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یاران معطّر کن و بگو ای دوستان حقیقی اسم اعظم و یاران رحمانی جمال قدم شکر حضرت پروردگار را که در این عصر انوار و قرن اسرار بعرصهٴ وجود قدم نهادید و در ظلّ ممدود درآمدید و بسرّ وجود پی‌بردید و بنور محمود مهتدی گشتید چه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‌قدر عزیز بودید که فرهنگ و تمیز یافتید بسا نحاریر آفاق محروم گشتند و شما محرم اسرار شدید و چه بسا مدّعیان عرفان در بادیهٴ فراق گمگشته و سرگردان ماندند و شما بخلوتگاه نیّر آفاق راه یافتید این چه موهبتی است و این چه عنایتیست و این چه هدایتی بشکرانهٴ این الطاف بپردازید و بوصایا و نصا</w:t>
      </w:r>
      <w:r>
        <w:rPr>
          <w:rFonts w:ascii="Times Ext Roman" w:hAnsi="Times Ext Roman" w:cs="Naskh MT for Bosch School" w:hint="cs"/>
          <w:sz w:val="23"/>
          <w:szCs w:val="23"/>
          <w:rtl/>
        </w:rPr>
        <w:t>ئ</w:t>
      </w:r>
      <w:r>
        <w:rPr>
          <w:rFonts w:ascii="Times Ext Roman" w:hAnsi="Times Ext Roman" w:cs="Naskh MT for Bosch School"/>
          <w:sz w:val="23"/>
          <w:szCs w:val="23"/>
          <w:rtl/>
        </w:rPr>
        <w:t>ح یگانهٴ آفاق قیام کنید و بآنچه در زب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>ر و الواح منصوص عمل نمائید و ب</w:t>
      </w:r>
      <w:r>
        <w:rPr>
          <w:rFonts w:ascii="Times Ext Roman" w:hAnsi="Times Ext Roman" w:cs="Naskh MT for Bosch School"/>
          <w:sz w:val="23"/>
          <w:szCs w:val="23"/>
          <w:rtl/>
        </w:rPr>
        <w:t>خلق و خوی اهل بها بپردازید از هر س</w:t>
      </w:r>
      <w:r w:rsidR="0046396E"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روری جز بشارات اللّه بیزار گردید و از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 xml:space="preserve"> هر راحت و آسایشی جز در پناه حق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کناره جوئید درخت بارور شوید و 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>اختران افق انور گردید خادمان حق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شوید و فدائیان 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>آندلبر در خاور و باختر گردید ب</w:t>
      </w:r>
      <w:r>
        <w:rPr>
          <w:rFonts w:ascii="Times Ext Roman" w:hAnsi="Times Ext Roman" w:cs="Naskh MT for Bosch School"/>
          <w:sz w:val="23"/>
          <w:szCs w:val="23"/>
          <w:rtl/>
        </w:rPr>
        <w:t>خ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>لق و خوی بهائی باشید و ب</w:t>
      </w:r>
      <w:r>
        <w:rPr>
          <w:rFonts w:ascii="Times Ext Roman" w:hAnsi="Times Ext Roman" w:cs="Naskh MT for Bosch School"/>
          <w:sz w:val="23"/>
          <w:szCs w:val="23"/>
          <w:rtl/>
        </w:rPr>
        <w:t>جان و دل ربّانی گردید دشمنانرا دوستان شمرید و بدخواهانرا خیرخواه دانید جفاکارانرا وفاکار شمارید نادانانرا دانا گمان کنید و وحشیانر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>ا مونس دل و جان پندارید یعنی ب</w:t>
      </w:r>
      <w:r>
        <w:rPr>
          <w:rFonts w:ascii="Times Ext Roman" w:hAnsi="Times Ext Roman" w:cs="Naskh MT for Bosch School"/>
          <w:sz w:val="23"/>
          <w:szCs w:val="23"/>
          <w:rtl/>
        </w:rPr>
        <w:t>گ</w:t>
      </w:r>
      <w:r w:rsidR="00EF5CCC"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نه‌کار و جفاکار و دشمن خونخوار چنان رفتار نمائید که بیار وفادار و همدم اسرار معامله مینمائید مقصود اینست که خ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>یر محض باشید و موهبت ص</w:t>
      </w:r>
      <w:r w:rsidR="0046396E">
        <w:rPr>
          <w:rFonts w:ascii="Times Ext Roman" w:hAnsi="Times Ext Roman" w:cs="Naskh MT for Bosch School" w:hint="cs"/>
          <w:sz w:val="23"/>
          <w:szCs w:val="23"/>
          <w:rtl/>
        </w:rPr>
        <w:t>ِ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>رف نظر ب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لیاقت و استحقاق خلق 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>ننمائید در هر دور و کوری امر ب</w:t>
      </w:r>
      <w:r>
        <w:rPr>
          <w:rFonts w:ascii="Times Ext Roman" w:hAnsi="Times Ext Roman" w:cs="Naskh MT for Bosch School"/>
          <w:sz w:val="23"/>
          <w:szCs w:val="23"/>
          <w:rtl/>
        </w:rPr>
        <w:t>محبّت و مدارا وارد ولی بهانه‌ئی در میان بود و آن استحقاق و عدم استحقاق که فلان شخص مبغض و مدبر است و فلان م</w:t>
      </w:r>
      <w:r w:rsidR="00F46C24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رد خونخوار و متنفّر و اگر عفوی در میان بود شماتت و ملامت نیز با عفو و </w:t>
      </w:r>
      <w:r>
        <w:rPr>
          <w:rFonts w:ascii="Times Ext Roman" w:hAnsi="Times Ext Roman" w:cs="Naskh MT for Bosch School"/>
          <w:sz w:val="23"/>
          <w:szCs w:val="23"/>
          <w:rtl/>
        </w:rPr>
        <w:lastRenderedPageBreak/>
        <w:t>سماحت همعنان ولی در این دور جمیع این امور منسوخ و محبّت و مهربانی از دل و جان با جمیع ملل منصوص و اطاعت و دول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>تخواهی بسریر تاجداری اعل</w:t>
      </w:r>
      <w:r w:rsidR="00F34BBA">
        <w:rPr>
          <w:rFonts w:ascii="Naskh MT for Bosch School" w:hAnsi="Naskh MT for Bosch School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>حضرت شهریاری و امتثال اوامر حضرت صدارتپناهی و ا</w:t>
      </w:r>
      <w:r>
        <w:rPr>
          <w:rFonts w:ascii="Times Ext Roman" w:hAnsi="Times Ext Roman" w:cs="Naskh MT for Bosch School" w:hint="cs"/>
          <w:sz w:val="23"/>
          <w:szCs w:val="23"/>
          <w:rtl/>
        </w:rPr>
        <w:t>متثال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اوامر و</w:t>
      </w:r>
      <w:r w:rsidR="00F46C24"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لاة و ح</w:t>
      </w:r>
      <w:r w:rsidR="00F46C24"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کّام از اوامر قطعیّهٴ الهی</w:t>
      </w:r>
      <w:r>
        <w:rPr>
          <w:rFonts w:ascii="Times Ext Roman" w:hAnsi="Times Ext Roman" w:cs="Naskh MT for Bosch School" w:hint="cs"/>
          <w:sz w:val="23"/>
          <w:szCs w:val="23"/>
          <w:rtl/>
        </w:rPr>
        <w:t>ّه</w:t>
      </w:r>
      <w:r w:rsidR="00EF5CCC">
        <w:rPr>
          <w:rFonts w:ascii="Times Ext Roman" w:hAnsi="Times Ext Roman" w:cs="Naskh MT for Bosch School"/>
          <w:sz w:val="23"/>
          <w:szCs w:val="23"/>
          <w:rtl/>
        </w:rPr>
        <w:t xml:space="preserve"> باقی جمیع یارانرا ب</w:t>
      </w:r>
      <w:r>
        <w:rPr>
          <w:rFonts w:ascii="Times Ext Roman" w:hAnsi="Times Ext Roman" w:cs="Naskh MT for Bosch School"/>
          <w:sz w:val="23"/>
          <w:szCs w:val="23"/>
          <w:rtl/>
        </w:rPr>
        <w:t>جان و دل مشتاقم و علیکم التّحیّة و الثّنآء ع ع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CC"/>
    <w:rsid w:val="00032A55"/>
    <w:rsid w:val="000444E7"/>
    <w:rsid w:val="00151D30"/>
    <w:rsid w:val="0016103F"/>
    <w:rsid w:val="0016449C"/>
    <w:rsid w:val="002323AF"/>
    <w:rsid w:val="002B1500"/>
    <w:rsid w:val="00315A26"/>
    <w:rsid w:val="00452DC9"/>
    <w:rsid w:val="0046396E"/>
    <w:rsid w:val="004948E3"/>
    <w:rsid w:val="0067628A"/>
    <w:rsid w:val="008679D8"/>
    <w:rsid w:val="00933308"/>
    <w:rsid w:val="00957AE7"/>
    <w:rsid w:val="00A53B4F"/>
    <w:rsid w:val="00AF48B2"/>
    <w:rsid w:val="00AF4915"/>
    <w:rsid w:val="00EF5CCC"/>
    <w:rsid w:val="00F34BBA"/>
    <w:rsid w:val="00F46C24"/>
    <w:rsid w:val="00FA2BF6"/>
    <w:rsid w:val="00F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5D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64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2344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2026-02-13T10:13:00Z</dcterms:created>
  <dcterms:modified xsi:type="dcterms:W3CDTF">2026-05-19T20:23:00Z</dcterms:modified>
</cp:coreProperties>
</file>