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D67B" w14:textId="77777777" w:rsidR="00E5459E" w:rsidRDefault="00E545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A21F584" w14:textId="77777777" w:rsidR="00E5459E" w:rsidRDefault="00E545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3D491B5" w14:textId="77777777" w:rsidR="00E5459E" w:rsidRDefault="00E545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رشت</w:t>
      </w:r>
    </w:p>
    <w:p w14:paraId="1CE6B4E8" w14:textId="7949C7C6" w:rsidR="00E5459E" w:rsidRDefault="00E545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یحیی حکیم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59B6EE30" w14:textId="77777777" w:rsidR="00E5459E" w:rsidRDefault="00E545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9DC9355" w14:textId="77777777" w:rsidR="00E5459E" w:rsidRDefault="00E5459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7E0D134B" w14:textId="77777777" w:rsidR="00E5459E" w:rsidRDefault="00E545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6AA2845" w14:textId="59C29CD4" w:rsidR="00E5459E" w:rsidRDefault="00E5459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A61A1C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A61A1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61A1C">
        <w:rPr>
          <w:rFonts w:ascii="Times Ext Roman" w:hAnsi="Times Ext Roman" w:cs="Naskh MT for Bosch School"/>
          <w:sz w:val="23"/>
          <w:szCs w:val="23"/>
          <w:rtl/>
        </w:rPr>
        <w:t xml:space="preserve"> ناظر بافق ربّ جنود اسرائ</w:t>
      </w:r>
      <w:r w:rsidRPr="00A61A1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61A1C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A61A1C"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 w:rsidRPr="00A61A1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61A1C">
        <w:rPr>
          <w:rFonts w:ascii="Times Ext Roman" w:hAnsi="Times Ext Roman" w:cs="Naskh MT for Bosch School" w:hint="eastAsia"/>
          <w:sz w:val="23"/>
          <w:szCs w:val="23"/>
          <w:rtl/>
        </w:rPr>
        <w:t>وم</w:t>
      </w:r>
      <w:r w:rsidRPr="00A61A1C">
        <w:rPr>
          <w:rFonts w:ascii="Times Ext Roman" w:hAnsi="Times Ext Roman" w:cs="Naskh MT for Bosch School"/>
          <w:sz w:val="23"/>
          <w:szCs w:val="23"/>
          <w:rtl/>
        </w:rPr>
        <w:t xml:space="preserve"> در ملکوت ربّ جل</w:t>
      </w:r>
      <w:r w:rsidRPr="00A61A1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61A1C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بوجود ابناء خلیل که در ظلّ شجرهٴ مبارکه وارد متباهی که بفضل حقّ در سلالهٴ او نفوسی موجود که الیوم باسم حقّ ناطق و بذکر اللّه متذکّر و بنسائم روح زنده و بنفحات حیّ ودود تر و تازه‌اند قسم </w:t>
      </w:r>
      <w:r>
        <w:rPr>
          <w:rFonts w:ascii="Times Ext Roman" w:hAnsi="Times Ext Roman" w:cs="Naskh MT for Bosch School" w:hint="cs"/>
          <w:sz w:val="23"/>
          <w:szCs w:val="23"/>
          <w:rtl/>
        </w:rPr>
        <w:t>ب</w:t>
      </w:r>
      <w:r>
        <w:rPr>
          <w:rFonts w:ascii="Times Ext Roman" w:hAnsi="Times Ext Roman" w:cs="Naskh MT for Bosch School"/>
          <w:sz w:val="23"/>
          <w:szCs w:val="23"/>
          <w:rtl/>
        </w:rPr>
        <w:t>جمال قدم که الیوم هیئت عالم و هیکل امم در ظلّ اسم اعظمست و حال اگرچه ناس ملتفت نیستند لکن عنقریب قوّهٴ نفوذ کلمهٴ الهیّه چنان در ارکان عالم تأثیر نماید که کل بثنای ربّ جلیل و تقدیس احبّای رحمن مشغول شوند و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علیک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E5459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9D"/>
    <w:rsid w:val="00365865"/>
    <w:rsid w:val="004D6579"/>
    <w:rsid w:val="005E5D76"/>
    <w:rsid w:val="007D7A9D"/>
    <w:rsid w:val="008003BD"/>
    <w:rsid w:val="00866B85"/>
    <w:rsid w:val="00A61A1C"/>
    <w:rsid w:val="00D447DA"/>
    <w:rsid w:val="00E5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F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447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2026-06-24T10:48:00Z</dcterms:created>
  <dcterms:modified xsi:type="dcterms:W3CDTF">2026-06-24T18:33:00Z</dcterms:modified>
</cp:coreProperties>
</file>