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5007" w14:textId="77777777" w:rsidR="00C575B9" w:rsidRDefault="00C575B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504AA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0984E527" w14:textId="77777777" w:rsidR="00C575B9" w:rsidRDefault="00C575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A57BD05" w14:textId="46A6F3A8" w:rsidR="0098024A" w:rsidRDefault="00C575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F28AF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4F28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F28AF">
        <w:rPr>
          <w:rFonts w:ascii="Times Ext Roman" w:hAnsi="Times Ext Roman" w:cs="Naskh MT for Bosch School"/>
          <w:sz w:val="23"/>
          <w:szCs w:val="23"/>
          <w:rtl/>
        </w:rPr>
        <w:t xml:space="preserve"> دوستان اله</w:t>
      </w:r>
      <w:r w:rsidRPr="004F28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F28AF">
        <w:rPr>
          <w:rFonts w:ascii="Times Ext Roman" w:hAnsi="Times Ext Roman" w:cs="Naskh MT for Bosch School"/>
          <w:sz w:val="23"/>
          <w:szCs w:val="23"/>
          <w:rtl/>
        </w:rPr>
        <w:t xml:space="preserve"> و مشتعلان بنار محبّت رحمان</w:t>
      </w:r>
      <w:r w:rsidRPr="004F28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F28AF">
        <w:rPr>
          <w:rFonts w:ascii="Times Ext Roman" w:hAnsi="Times Ext Roman" w:cs="Naskh MT for Bosch School"/>
          <w:sz w:val="23"/>
          <w:szCs w:val="23"/>
          <w:rtl/>
        </w:rPr>
        <w:t xml:space="preserve"> در ا</w:t>
      </w:r>
      <w:r w:rsidRPr="004F28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F28AF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4F28AF">
        <w:rPr>
          <w:rFonts w:ascii="Times Ext Roman" w:hAnsi="Times Ext Roman" w:cs="Naskh MT for Bosch School"/>
          <w:sz w:val="23"/>
          <w:szCs w:val="23"/>
          <w:rtl/>
        </w:rPr>
        <w:t xml:space="preserve"> خاکدان تراب</w:t>
      </w:r>
      <w:r w:rsidRPr="004F28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F28AF">
        <w:rPr>
          <w:rFonts w:ascii="Times Ext Roman" w:hAnsi="Times Ext Roman" w:cs="Naskh MT for Bosch School"/>
          <w:sz w:val="23"/>
          <w:szCs w:val="23"/>
          <w:rtl/>
        </w:rPr>
        <w:t xml:space="preserve"> آش</w:t>
      </w:r>
      <w:r w:rsidRPr="004F28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F28AF">
        <w:rPr>
          <w:rFonts w:ascii="Times Ext Roman" w:hAnsi="Times Ext Roman" w:cs="Naskh MT for Bosch School" w:hint="eastAsia"/>
          <w:sz w:val="23"/>
          <w:szCs w:val="23"/>
          <w:rtl/>
        </w:rPr>
        <w:t>انه</w:t>
      </w:r>
      <w:r w:rsidRPr="004F28AF">
        <w:rPr>
          <w:rFonts w:ascii="Times Ext Roman" w:hAnsi="Times Ext Roman" w:cs="Naskh MT for Bosch School"/>
          <w:sz w:val="23"/>
          <w:szCs w:val="23"/>
          <w:rtl/>
        </w:rPr>
        <w:t xml:space="preserve"> نمودن صفت خراط</w:t>
      </w:r>
      <w:r w:rsidRPr="004F28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F28AF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4F28AF">
        <w:rPr>
          <w:rFonts w:ascii="Times Ext Roman" w:hAnsi="Times Ext Roman" w:cs="Naskh MT for Bosch School"/>
          <w:sz w:val="23"/>
          <w:szCs w:val="23"/>
          <w:rtl/>
        </w:rPr>
        <w:t xml:space="preserve"> ارضست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سمت طیور خاک پست مرغان چمنستان الهی جز در گلبن الهی لانه نخواهند و پرندگان بوستان تقدیس جز در حدائق باقی توحید بر سدرهٴ تجرید مسکن نجویند بازان اوج عظمت بغیر از هوای سمای عزّت محلّ طیران و میدان جولان نخواهند این خاکدان فانی چون سراب بادیهٴ حیرانی ظلّیست زائل و این عالم ترابی در نظر اولیای الهی از ذرّهٴ متلاشی پست و حقیرتر است چون از شئون این عالم و محو و فنایش و کدورت و صفایش و کثافت و جفایش و سراب بقیعش و سمّ نقیعش کما هو حقّه واقف و مطّلع گشتند از جهان و جهانیان بیزار شدند و از هر</w:t>
      </w:r>
      <w:r w:rsidR="0048533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چه جز حقّست در کنار گشتند دل بجهان باقی بستند و از این شئون کونی و ظلمات امکانی رستند پری از صفات تقدیس گشودند و در این فضای وسیع پرواز نمودند تا باوج اعلی و ملکوت ابهی و مقعد صدق عند ملیک مقتدر عروج نمودند و بشرف لقای جمال اعلی و نعمت لا</w:t>
      </w:r>
      <w:r w:rsidR="0048533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تفنی و موهبت عظمی مشرّف گشتند</w:t>
      </w:r>
    </w:p>
    <w:p w14:paraId="1A788CE1" w14:textId="0DDE5D29" w:rsidR="0098024A" w:rsidRDefault="004E294C" w:rsidP="0098024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پس ای مخموران صهبای الهی و سرمستان جام جذب و موهبت رحمانی از جمیع شئون و فنون و ظهور و کمون و مقتضیات جنون چشم پوشید و از راحت و نعمت و عزّت و ثروت و بزرگواری این جهان فانی بگذرید و همّت را باقتباس انوار رحمانی و استفاضهٴ مواهب ملکوت صمدانی بگمارید و اگر بلای عظیمه و رزایای شدیده رخ دهد و جمیع من فی الوجود بر اذیّت و جفای بر شما قیام نمایند محزون مشوید مغموم نگردید و جزع و فزع منمائید بشارت عظیمه از فم مطهّر در الواح الهیّه وارد و مژدهٴ جانبخش در کتب صمدانیّه نازل و مضمون آن کلام مبارک اینست که بلایائیکه بر احبّای الهی وارد و صدمات و اذیّات و مصیباتیکه بر عاشقان جمال رحمانی نازل میشود حکمتش اینست که چون این نفوس مقدّسه بمنزلهٴ فروع و اوراق سدرهٴ مبارکهٴ الهیّه هستند لهذا آنچه بر اصل شجرهٴ مبارکهٴ الهیّه وارد البتّه بر فروع و اوراق آن نیز نازل میشود حال چون اعظم بلایا و محن و آلام و اشدّ </w:t>
      </w:r>
      <w:r w:rsidR="00485332">
        <w:rPr>
          <w:rFonts w:ascii="Times Ext Roman" w:hAnsi="Times Ext Roman" w:cs="Naskh MT for Bosch School"/>
          <w:sz w:val="23"/>
          <w:szCs w:val="23"/>
          <w:rtl/>
        </w:rPr>
        <w:t>متاعب سجن و سلاسل و اغلال را حق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 بنفسه در سبیل جمالش حمل فرمود و بکمال سرور و حبور و تمام روح و ریحان ایّام مبارک را در سجن و زندان بگذراند شما نیز ای احبّای الهی هر یک بقدر لیاقت و استعداد خویش از این موهبت عظمی بهره‌ئی باید ببرید و از این رحمت کبری نصیبی باید بگیرید چون بحقیقت ملاحظه فرمائید چه فضلی اعظم از این فضل و چه احسانی اکبر از این احسان که در این سبیل رحمن در بلایا شریک جمال قدم باشید و سهیم نیّر اعظم گردید بشری للمخلصین</w:t>
      </w:r>
    </w:p>
    <w:p w14:paraId="1F1FE941" w14:textId="26A89B4E" w:rsidR="008E5903" w:rsidRDefault="004E294C" w:rsidP="0098024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575B9">
        <w:rPr>
          <w:rFonts w:ascii="Times Ext Roman" w:hAnsi="Times Ext Roman" w:cs="Naskh MT for Bosch School"/>
          <w:sz w:val="23"/>
          <w:szCs w:val="23"/>
          <w:rtl/>
        </w:rPr>
        <w:t>و اگر از عوالم الهیّه و جهان معنوی الهی که بعد از عروج این ارواح بملکوت ابهی و جبروت اعلی مقدّر شده بوئی بمشام</w:t>
      </w:r>
      <w:r w:rsidR="00485332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 جهانیان رسد البتّه هر یک در قربانگاه در سبیل محبّت اللّه بکمال شوق و اشتیاق بشتابد و اگر نفحات معطّرهٴ آن جهان الهی مشام</w:t>
      </w:r>
      <w:r w:rsidR="00485332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 روحانیان را معنبر نمینمود و قلوب مبارکشانرا انوار ساطعهٴ از افق ابهی منوّر نمیکرد هرگز این بلایای شدیده و مصائب کلّیّه را تحمّل نمیفرمودند پس بدانید که نسائم جانبخش جهان الهیست که مشام</w:t>
      </w:r>
      <w:r w:rsidR="00485332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 اولیای الهی را معطّر نموده و ارواح مقدّسشانرا مبشّر کرده که باین حلاوت شدائد اذیّت و نقمت اهل عالمرا تحمّل مینمایند</w:t>
      </w:r>
    </w:p>
    <w:p w14:paraId="1CCB4522" w14:textId="2D5AB5A9" w:rsidR="00C575B9" w:rsidRDefault="004E294C" w:rsidP="008E59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575B9">
        <w:rPr>
          <w:rFonts w:ascii="Times Ext Roman" w:hAnsi="Times Ext Roman" w:cs="Naskh MT for Bosch School"/>
          <w:sz w:val="23"/>
          <w:szCs w:val="23"/>
          <w:rtl/>
        </w:rPr>
        <w:t>و اگر مواهب آن عوا</w:t>
      </w:r>
      <w:r w:rsidR="00EE47A4">
        <w:rPr>
          <w:rFonts w:ascii="Times Ext Roman" w:hAnsi="Times Ext Roman" w:cs="Naskh MT for Bosch School"/>
          <w:sz w:val="23"/>
          <w:szCs w:val="23"/>
          <w:rtl/>
        </w:rPr>
        <w:t>لم الهیّه و اسرار آن ملکوت باقی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>ه در این عالم فانی و جهان ترابی مشهود و و</w:t>
      </w:r>
      <w:r w:rsidR="00485332">
        <w:rPr>
          <w:rFonts w:ascii="Times Ext Roman" w:hAnsi="Times Ext Roman" w:cs="Naskh MT for Bosch School"/>
          <w:sz w:val="23"/>
          <w:szCs w:val="23"/>
          <w:rtl/>
        </w:rPr>
        <w:t>اضح نیست جای عجب نه و وسیلهٴ شک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 و شبهه نیست زیرا این واضح و مشهود بلکه بدیهیست که هر استعداد و لیاقتی و </w:t>
      </w:r>
      <w:r w:rsidR="004C31D8">
        <w:rPr>
          <w:rFonts w:ascii="Times Ext Roman" w:hAnsi="Times Ext Roman" w:cs="Naskh MT for Bosch School"/>
          <w:sz w:val="23"/>
          <w:szCs w:val="23"/>
          <w:rtl/>
        </w:rPr>
        <w:t xml:space="preserve">قوا و </w:t>
      </w:r>
      <w:r w:rsidR="004C31D8">
        <w:rPr>
          <w:rFonts w:ascii="Times Ext Roman" w:hAnsi="Times Ext Roman" w:cs="Naskh MT for Bosch School"/>
          <w:sz w:val="23"/>
          <w:szCs w:val="23"/>
          <w:rtl/>
        </w:rPr>
        <w:lastRenderedPageBreak/>
        <w:t>کمالی که هر ش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 در رتبه‌ئی از مراتب تحصیل و اکتساب مینماید در رتبهٴ ما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>فوق آن رتبه چون مبعوث شود ظاهر گردد مواهب مکتسبهٴ در رتبهٴ اوّل که ما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>دون این رتبه است در این رتبهٴ ما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>فوق ظاهر و آشکار شود و بعبارة اخری کمالات مکتسبهٴ در عالم ما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>دون ظهورش در عالم ما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>فوق است زیرا آن عالم ما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>دون استعداد وسعت ظهور آن مواهب را ندارد مثلاً استعداد و مواهبی را که جماد در عالم جماد تحصیل مینماید در عالم جماد مشهود نگردد بلکه چون از عالم جماد بعالم نبات انتقال نماید آن موهبت موهوبه رخ بگشاید و چون نبات استعداد حصول جسم حسّاسی را در عالم نبات تحصیل نماید حین انتقال بعالم حیوان این کمال ظاهر شود و چون انسان در عالم رحم قوّهٴ باصره و قوّهٴ سامعه و قوّهٴ شامّه و قوای سائره و احساسات بشریّه و کمالات انسانیّه را اکتساب نماید در عالم رحم سعت و گنجایش ظهور این مواهب موجود نه بلکه غیر</w:t>
      </w:r>
      <w:r w:rsidR="004C31D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ممکن و محالست که بصر عیان شود و سمع نمایان گردد لکن چون از تنگنای رحم مادر باین عالم وسیع منوّر انتقال نماید آن چشمش روشن و بینا گردد و گوشش شنوا شود و لسانش گویا گردد و کمالاتش واضح و عیان گردد و یقین داند بلکه مشهود بیند که این مواهب را جمیعاً در عالم ظلمانی رحم اکتساب و تحصیل نموده بود ولکن آن عالم سعت و گنجایش ظهور این اسرار را نداشت بلکه خود مولود نیز بتمامه از این </w:t>
      </w:r>
      <w:r w:rsidR="00C575B9" w:rsidRPr="001F4252">
        <w:rPr>
          <w:rFonts w:ascii="Times Ext Roman" w:hAnsi="Times Ext Roman" w:cs="Naskh MT for Bosch School"/>
          <w:sz w:val="23"/>
          <w:szCs w:val="23"/>
          <w:rtl/>
        </w:rPr>
        <w:t>مواهب بی‌خبر</w:t>
      </w:r>
      <w:r w:rsidR="00C575B9">
        <w:rPr>
          <w:rFonts w:ascii="Times Ext Roman" w:hAnsi="Times Ext Roman" w:cs="Naskh MT for Bosch School"/>
          <w:sz w:val="23"/>
          <w:szCs w:val="23"/>
          <w:rtl/>
        </w:rPr>
        <w:t xml:space="preserve"> بود و اگر چنانچه جبریل بر او نازل میشد و خبر میداد که چنین فضل و عنایتی بتو در این محلّ تنگ و تاریک احسان شده قبول نمینمود بلکه تکذیب میکرد حال بهمچنین فضل و مواهبی و الطاف و رغائبی که بنفوس مقدّسه در این عالم عنایت شده و کمالاتیکه تحصیل نموده‌اند این عالم سعت ظهور آنرا ندارد بلکه چون بعوالم سائرهٴ الهیّه انتقال نمایند آن موهبت کبری رخ بگشاید و آن رحمت عظمی جمال بنماید و همچنین جنینی که از این مواهب محروم بود محرومیّتش بعد از انتقال ظاهر و عیان گردد مثل اینکه محرومیّت و نقائص نفوس محتجبه نیز بعد از فوت از این عالم معلوم و مشهود گردد</w:t>
      </w:r>
    </w:p>
    <w:p w14:paraId="3D27F28F" w14:textId="77777777" w:rsidR="00C575B9" w:rsidRDefault="00C575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0911D2F" w14:textId="0BF7E253" w:rsidR="00C575B9" w:rsidRDefault="00C575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عبده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C575B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A"/>
    <w:rsid w:val="000853A3"/>
    <w:rsid w:val="001857B1"/>
    <w:rsid w:val="001F4252"/>
    <w:rsid w:val="004733EF"/>
    <w:rsid w:val="00485332"/>
    <w:rsid w:val="004B0814"/>
    <w:rsid w:val="004C31D8"/>
    <w:rsid w:val="004D7F6A"/>
    <w:rsid w:val="004E294C"/>
    <w:rsid w:val="004F28AF"/>
    <w:rsid w:val="00504AAA"/>
    <w:rsid w:val="007B4823"/>
    <w:rsid w:val="008E5903"/>
    <w:rsid w:val="00936E2A"/>
    <w:rsid w:val="00957AE7"/>
    <w:rsid w:val="0098024A"/>
    <w:rsid w:val="00B3097B"/>
    <w:rsid w:val="00B5619A"/>
    <w:rsid w:val="00BE4BAE"/>
    <w:rsid w:val="00C575B9"/>
    <w:rsid w:val="00DB23D7"/>
    <w:rsid w:val="00E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EE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E29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3591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2026-02-13T10:09:00Z</dcterms:created>
  <dcterms:modified xsi:type="dcterms:W3CDTF">2026-04-27T16:27:00Z</dcterms:modified>
</cp:coreProperties>
</file>