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A17DA6" w14:textId="038D4F30" w:rsidR="00DC7EF6" w:rsidRDefault="00DC7EF6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طهران</w:t>
      </w:r>
    </w:p>
    <w:p w14:paraId="6F5DFFB3" w14:textId="5F2393DE" w:rsidR="00DC7EF6" w:rsidRDefault="00DC7EF6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حضرت ادیب</w:t>
      </w:r>
      <w:r w:rsidR="00705503">
        <w:rPr>
          <w:rFonts w:ascii="Times Ext Roman" w:hAnsi="Times Ext Roman" w:cs="Naskh MT for Bosch School"/>
          <w:sz w:val="23"/>
          <w:szCs w:val="23"/>
          <w:rtl/>
        </w:rPr>
        <w:t xml:space="preserve"> دبستان الهی علیه بهآء اللّه ال</w:t>
      </w:r>
      <w:r w:rsidR="00705503">
        <w:rPr>
          <w:rFonts w:ascii="Times Ext Roman" w:hAnsi="Times Ext Roman" w:cs="Naskh MT for Bosch School" w:hint="cs"/>
          <w:sz w:val="23"/>
          <w:szCs w:val="23"/>
          <w:rtl/>
        </w:rPr>
        <w:t>ا</w:t>
      </w:r>
      <w:r>
        <w:rPr>
          <w:rFonts w:ascii="Times Ext Roman" w:hAnsi="Times Ext Roman" w:cs="Naskh MT for Bosch School"/>
          <w:sz w:val="23"/>
          <w:szCs w:val="23"/>
          <w:rtl/>
        </w:rPr>
        <w:t>بهی</w:t>
      </w:r>
    </w:p>
    <w:p w14:paraId="0427714A" w14:textId="77777777" w:rsidR="00DC7EF6" w:rsidRDefault="00DC7EF6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7831CFB6" w14:textId="77777777" w:rsidR="00DC7EF6" w:rsidRDefault="00DC7EF6">
      <w:pPr>
        <w:bidi/>
        <w:jc w:val="center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هو</w:t>
      </w:r>
      <w:r w:rsidR="00705503">
        <w:rPr>
          <w:rFonts w:ascii="Times Ext Roman" w:hAnsi="Times Ext Roman" w:cs="Naskh MT for Bosch School" w:hint="cs"/>
          <w:sz w:val="23"/>
          <w:szCs w:val="23"/>
          <w:rtl/>
        </w:rPr>
        <w:t xml:space="preserve"> </w:t>
      </w:r>
      <w:r>
        <w:rPr>
          <w:rFonts w:ascii="Times Ext Roman" w:hAnsi="Times Ext Roman" w:cs="Naskh MT for Bosch School"/>
          <w:sz w:val="23"/>
          <w:szCs w:val="23"/>
          <w:rtl/>
        </w:rPr>
        <w:t>اللّه</w:t>
      </w:r>
    </w:p>
    <w:p w14:paraId="29FA8349" w14:textId="77777777" w:rsidR="00DC7EF6" w:rsidRDefault="00DC7EF6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0A8B5F44" w14:textId="72EC84A9" w:rsidR="00DC7EF6" w:rsidRDefault="00DC7EF6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 w:rsidRPr="00F37F7D">
        <w:rPr>
          <w:rFonts w:ascii="Times Ext Roman" w:hAnsi="Times Ext Roman" w:cs="Naskh MT for Bosch School"/>
          <w:sz w:val="23"/>
          <w:szCs w:val="23"/>
          <w:rtl/>
        </w:rPr>
        <w:t>ا</w:t>
      </w:r>
      <w:r w:rsidRPr="00F37F7D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F37F7D">
        <w:rPr>
          <w:rFonts w:ascii="Times Ext Roman" w:hAnsi="Times Ext Roman" w:cs="Naskh MT for Bosch School"/>
          <w:sz w:val="23"/>
          <w:szCs w:val="23"/>
          <w:rtl/>
        </w:rPr>
        <w:t xml:space="preserve"> </w:t>
      </w:r>
      <w:r w:rsidRPr="00F37F7D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F37F7D">
        <w:rPr>
          <w:rFonts w:ascii="Times Ext Roman" w:hAnsi="Times Ext Roman" w:cs="Naskh MT for Bosch School" w:hint="eastAsia"/>
          <w:sz w:val="23"/>
          <w:szCs w:val="23"/>
          <w:rtl/>
        </w:rPr>
        <w:t>ار</w:t>
      </w:r>
      <w:r w:rsidRPr="00F37F7D">
        <w:rPr>
          <w:rFonts w:ascii="Times Ext Roman" w:hAnsi="Times Ext Roman" w:cs="Naskh MT for Bosch School"/>
          <w:sz w:val="23"/>
          <w:szCs w:val="23"/>
          <w:rtl/>
        </w:rPr>
        <w:t xml:space="preserve"> مهربان نامه</w:t>
      </w:r>
      <w:r w:rsidRPr="00F37F7D">
        <w:rPr>
          <w:rFonts w:ascii="Times Ext Roman" w:hAnsi="Times Ext Roman" w:cs="Naskh MT for Bosch School" w:hint="cs"/>
          <w:sz w:val="23"/>
          <w:szCs w:val="23"/>
          <w:rtl/>
        </w:rPr>
        <w:t>ٴ</w:t>
      </w:r>
      <w:r w:rsidRPr="00F37F7D">
        <w:rPr>
          <w:rFonts w:ascii="Times Ext Roman" w:hAnsi="Times Ext Roman" w:cs="Naskh MT for Bosch School"/>
          <w:sz w:val="23"/>
          <w:szCs w:val="23"/>
          <w:rtl/>
        </w:rPr>
        <w:t xml:space="preserve"> بد</w:t>
      </w:r>
      <w:r w:rsidRPr="00F37F7D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F37F7D">
        <w:rPr>
          <w:rFonts w:ascii="Times Ext Roman" w:hAnsi="Times Ext Roman" w:cs="Naskh MT for Bosch School" w:hint="eastAsia"/>
          <w:sz w:val="23"/>
          <w:szCs w:val="23"/>
          <w:rtl/>
        </w:rPr>
        <w:t>ع</w:t>
      </w:r>
      <w:r w:rsidRPr="00F37F7D">
        <w:rPr>
          <w:rFonts w:ascii="Times Ext Roman" w:hAnsi="Times Ext Roman" w:cs="Naskh MT for Bosch School"/>
          <w:sz w:val="23"/>
          <w:szCs w:val="23"/>
          <w:rtl/>
        </w:rPr>
        <w:t xml:space="preserve"> المعان</w:t>
      </w:r>
      <w:r w:rsidRPr="00F37F7D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F37F7D">
        <w:rPr>
          <w:rFonts w:ascii="Times Ext Roman" w:hAnsi="Times Ext Roman" w:cs="Naskh MT for Bosch School"/>
          <w:sz w:val="23"/>
          <w:szCs w:val="23"/>
          <w:rtl/>
        </w:rPr>
        <w:t xml:space="preserve"> مورث س</w:t>
      </w:r>
      <w:r w:rsidR="00B52B38" w:rsidRPr="00F37F7D">
        <w:rPr>
          <w:rFonts w:ascii="Times Ext Roman" w:hAnsi="Times Ext Roman" w:cs="Naskh MT for Bosch School" w:hint="eastAsia"/>
          <w:sz w:val="23"/>
          <w:szCs w:val="23"/>
          <w:rtl/>
        </w:rPr>
        <w:t>ُ</w:t>
      </w:r>
      <w:r w:rsidRPr="00F37F7D">
        <w:rPr>
          <w:rFonts w:ascii="Times Ext Roman" w:hAnsi="Times Ext Roman" w:cs="Naskh MT for Bosch School"/>
          <w:sz w:val="23"/>
          <w:szCs w:val="23"/>
          <w:rtl/>
        </w:rPr>
        <w:t>رور وجدان</w:t>
      </w:r>
      <w:r w:rsidRPr="00F37F7D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F37F7D">
        <w:rPr>
          <w:rFonts w:ascii="Times Ext Roman" w:hAnsi="Times Ext Roman" w:cs="Naskh MT for Bosch School"/>
          <w:sz w:val="23"/>
          <w:szCs w:val="23"/>
          <w:rtl/>
        </w:rPr>
        <w:t xml:space="preserve"> گرد</w:t>
      </w:r>
      <w:r w:rsidRPr="00F37F7D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F37F7D">
        <w:rPr>
          <w:rFonts w:ascii="Times Ext Roman" w:hAnsi="Times Ext Roman" w:cs="Naskh MT for Bosch School" w:hint="eastAsia"/>
          <w:sz w:val="23"/>
          <w:szCs w:val="23"/>
          <w:rtl/>
        </w:rPr>
        <w:t>د</w:t>
      </w:r>
      <w:r>
        <w:rPr>
          <w:rFonts w:ascii="Times Ext Roman" w:hAnsi="Times Ext Roman" w:cs="Naskh MT for Bosch School"/>
          <w:sz w:val="23"/>
          <w:szCs w:val="23"/>
          <w:rtl/>
        </w:rPr>
        <w:t xml:space="preserve"> زیرا دلیل بر انجذابات دل و جان بود و محبّت صمیمی بهائیان الحمد للّه قلوب مرتبط است و نفوس منجذب لهذا عموم یاران الهی نهایت اشتیاق بملاقات دارند و دیدار کلّ منوط بآمدن طهرانست امّا در این اوقات انقلاب ورود من سبب اضطراب گردد زیرا غرابهای کین در کمینند و مفسدان منتظر بهانه‌ئی چنین لهذا با کمال اشتیاق از حضور در این ایّام اعتذار مینمایم ولی اگر بحقیقت نگری من همواره یار و ندیمم و همدم و همنشین اگر بجسم دورم بجان نزدیک و بدل انیس </w:t>
      </w:r>
      <w:r w:rsidR="00705503">
        <w:rPr>
          <w:rFonts w:ascii="Times Ext Roman" w:hAnsi="Times Ext Roman" w:cs="Naskh MT for Bosch School"/>
          <w:sz w:val="23"/>
          <w:szCs w:val="23"/>
          <w:rtl/>
        </w:rPr>
        <w:t>و مونس قدیم هر محفلی که بذکر حق</w:t>
      </w:r>
      <w:r>
        <w:rPr>
          <w:rFonts w:ascii="Times Ext Roman" w:hAnsi="Times Ext Roman" w:cs="Naskh MT for Bosch School"/>
          <w:sz w:val="23"/>
          <w:szCs w:val="23"/>
          <w:rtl/>
        </w:rPr>
        <w:t xml:space="preserve"> آراسته گردد و یاران در نهایت محبّت الفت</w:t>
      </w:r>
      <w:r w:rsidR="00705503">
        <w:rPr>
          <w:rFonts w:ascii="Times Ext Roman" w:hAnsi="Times Ext Roman" w:cs="Naskh MT for Bosch School"/>
          <w:sz w:val="23"/>
          <w:szCs w:val="23"/>
          <w:rtl/>
        </w:rPr>
        <w:t xml:space="preserve"> نمایند البتّه جان و دل عبدالبه</w:t>
      </w:r>
      <w:r w:rsidR="00705503">
        <w:rPr>
          <w:rFonts w:ascii="Times Ext Roman" w:hAnsi="Times Ext Roman" w:cs="Naskh MT for Bosch School" w:hint="cs"/>
          <w:sz w:val="23"/>
          <w:szCs w:val="23"/>
          <w:rtl/>
        </w:rPr>
        <w:t>ا</w:t>
      </w:r>
      <w:r>
        <w:rPr>
          <w:rFonts w:ascii="Times Ext Roman" w:hAnsi="Times Ext Roman" w:cs="Naskh MT for Bosch School"/>
          <w:sz w:val="23"/>
          <w:szCs w:val="23"/>
          <w:rtl/>
        </w:rPr>
        <w:t>ء حاضر است و در آن وجد و س</w:t>
      </w:r>
      <w:r w:rsidR="0048335D">
        <w:rPr>
          <w:rFonts w:ascii="Times Ext Roman" w:hAnsi="Times Ext Roman" w:cs="Naskh MT for Bosch School" w:hint="cs"/>
          <w:sz w:val="23"/>
          <w:szCs w:val="23"/>
          <w:rtl/>
        </w:rPr>
        <w:t>ُ</w:t>
      </w:r>
      <w:r>
        <w:rPr>
          <w:rFonts w:ascii="Times Ext Roman" w:hAnsi="Times Ext Roman" w:cs="Naskh MT for Bosch School"/>
          <w:sz w:val="23"/>
          <w:szCs w:val="23"/>
          <w:rtl/>
        </w:rPr>
        <w:t>رور سهیم و شریک</w:t>
      </w:r>
      <w:r w:rsidR="00705503">
        <w:rPr>
          <w:rFonts w:ascii="Times Ext Roman" w:hAnsi="Times Ext Roman" w:cs="Naskh MT for Bosch School"/>
          <w:sz w:val="23"/>
          <w:szCs w:val="23"/>
          <w:rtl/>
        </w:rPr>
        <w:t xml:space="preserve"> و غائب و زائر و علیک البهآء ال</w:t>
      </w:r>
      <w:r w:rsidR="00705503">
        <w:rPr>
          <w:rFonts w:ascii="Times Ext Roman" w:hAnsi="Times Ext Roman" w:cs="Naskh MT for Bosch School" w:hint="cs"/>
          <w:sz w:val="23"/>
          <w:szCs w:val="23"/>
          <w:rtl/>
        </w:rPr>
        <w:t>ا</w:t>
      </w:r>
      <w:r>
        <w:rPr>
          <w:rFonts w:ascii="Times Ext Roman" w:hAnsi="Times Ext Roman" w:cs="Naskh MT for Bosch School"/>
          <w:sz w:val="23"/>
          <w:szCs w:val="23"/>
          <w:rtl/>
        </w:rPr>
        <w:t>بهی ع ع</w:t>
      </w:r>
    </w:p>
    <w:p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>
      <w:pPr>
        <w:pBdr>
          <w:bottom w:val="single" w:sz="6" w:space="1" w:color="auto"/>
        </w:pBdr>
        <w:bidi/>
        <w:spacing w:line="360" w:lineRule="auto"/>
        <w:jc w:val="both"/>
        <w:rPr>
          <w:rFonts w:cs="Arial"/>
          <w:sz w:val="16"/>
          <w:szCs w:val="16"/>
        </w:rPr>
      </w:pPr>
    </w:p>
    <w:p>
      <w:pPr>
        <w:bidi/>
        <w:spacing w:line="360" w:lineRule="auto"/>
      </w:pPr>
      <w:r>
        <w:rPr>
          <w:sz w:val="16"/>
          <w:szCs w:val="16"/>
          <w:rtl/>
        </w:rPr>
        <w:t xml:space="preserve">این سند از </w:t>
      </w:r>
      <w:hyperlink r:id="rId6" w:history="1">
        <w:r>
          <w:rPr>
            <w:rStyle w:val="Hyperlink"/>
            <w:sz w:val="16"/>
            <w:szCs w:val="16"/>
            <w:rtl/>
          </w:rPr>
          <w:t xml:space="preserve">کتابخانهٔ مراجع بهائی</w:t>
        </w:r>
      </w:hyperlink>
      <w:r>
        <w:rPr>
          <w:sz w:val="16"/>
          <w:szCs w:val="16"/>
          <w:rtl/>
        </w:rPr>
        <w:t xml:space="preserve"> دانلود شده است. شما مجاز هستید از متن آن با توجّه به مقرّرات مندرج در سایت </w:t>
      </w:r>
      <w:hyperlink r:id="rId7" w:history="1">
        <w:r>
          <w:rPr>
            <w:rStyle w:val="Hyperlink"/>
            <w:sz w:val="16"/>
            <w:szCs w:val="16"/>
          </w:rPr>
          <w:t xml:space="preserve">www.bahai.org/fa/legal</w:t>
        </w:r>
      </w:hyperlink>
      <w:r>
        <w:rPr>
          <w:sz w:val="16"/>
          <w:szCs w:val="16"/>
          <w:rtl/>
        </w:rPr>
        <w:t xml:space="preserve"> استفاده نمائید.</w:t>
      </w:r>
    </w:p>
    <w:p>
      <w:pPr>
        <w:bidi/>
        <w:spacing w:line="360" w:lineRule="auto"/>
      </w:pPr>
      <w:r>
        <w:rPr>
          <w:sz w:val="16"/>
          <w:szCs w:val="16"/>
          <w:rtl/>
        </w:rPr>
        <w:br/>
      </w:r>
      <w:r>
        <w:rPr>
          <w:sz w:val="16"/>
          <w:szCs w:val="16"/>
          <w:rtl/>
        </w:rPr>
        <w:t xml:space="preserve">آخرین ویراستاری: ۲۱ ژوئیه ۲۰۲۶، ساعت ۰۰:۱۱ قبل از ظهر</w:t>
      </w:r>
    </w:p>
    <w:sectPr w:rsidR="00DC7EF6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Ext Roman">
    <w:panose1 w:val="02020603050405020304"/>
    <w:charset w:val="00"/>
    <w:family w:val="roman"/>
    <w:pitch w:val="variable"/>
    <w:sig w:usb0="A0002AEF" w:usb1="4000387A" w:usb2="00000028" w:usb3="00000000" w:csb0="000001FF" w:csb1="00000000"/>
  </w:font>
  <w:font w:name="Naskh MT for Bosch School">
    <w:altName w:val="Times New Roman"/>
    <w:panose1 w:val="02020603050405020304"/>
    <w:charset w:val="00"/>
    <w:family w:val="roman"/>
    <w:pitch w:val="variable"/>
    <w:sig w:usb0="8000600F" w:usb1="80000000" w:usb2="00000008" w:usb3="00000000" w:csb0="000000D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efaultTabStop w:val="720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5503"/>
    <w:rsid w:val="0007769F"/>
    <w:rsid w:val="000B2C65"/>
    <w:rsid w:val="002121CE"/>
    <w:rsid w:val="003E0137"/>
    <w:rsid w:val="0048335D"/>
    <w:rsid w:val="00705503"/>
    <w:rsid w:val="007814AD"/>
    <w:rsid w:val="009B2846"/>
    <w:rsid w:val="00A5253B"/>
    <w:rsid w:val="00B52B38"/>
    <w:rsid w:val="00DC7EF6"/>
    <w:rsid w:val="00DD360E"/>
    <w:rsid w:val="00F120A2"/>
    <w:rsid w:val="00F173EB"/>
    <w:rsid w:val="00F37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93D55C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0B2C6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Relationship Id="rId6" Type="http://schemas.openxmlformats.org/officeDocument/2006/relationships/hyperlink" Target="http://www.bahai.org/fa/library" TargetMode="External"/><Relationship Id="rId7" Type="http://schemas.openxmlformats.org/officeDocument/2006/relationships/hyperlink" Target="http://www.bahai.org/fa/leg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109</Words>
  <Characters>627</Characters>
  <Application>Microsoft Office Word</Application>
  <DocSecurity>0</DocSecurity>
  <Lines>5</Lines>
  <Paragraphs>1</Paragraphs>
  <ScaleCrop>false</ScaleCrop>
  <Company/>
  <LinksUpToDate>false</LinksUpToDate>
  <CharactersWithSpaces>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2026-07-20T08:05:00Z</dcterms:created>
  <dcterms:modified xsi:type="dcterms:W3CDTF">2026-07-20T22:01:00Z</dcterms:modified>
</cp:coreProperties>
</file>