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0B63" w14:textId="7CFABD5F" w:rsidR="00FA0CFE" w:rsidRDefault="00FA0CFE" w:rsidP="00FA0C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لوح التّقی یذکر فیه عبد اللّه الّذی سمّی بالنّبیل قبل تقی لیکون تذکرة له و ذکری لمن استظلّ فی ظلّ ربّه العلیّ و انّ هذا لخیر عظیم</w:t>
      </w:r>
    </w:p>
    <w:p w14:paraId="62DA9EEB" w14:textId="77777777" w:rsidR="00FA0CFE" w:rsidRDefault="00FA0CFE" w:rsidP="00FA0C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0F81EC" w14:textId="77777777" w:rsidR="00420F71" w:rsidRDefault="006658E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منع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قدس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5F831CD" w14:textId="77777777" w:rsidR="00420F71" w:rsidRDefault="00420F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9B2AB7" w14:textId="3A3FEDBB" w:rsidR="00E42A75" w:rsidRDefault="00420F7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فسبحان الّذی نزّل الآیات بالحقّ من جبروت عزّ علی</w:t>
      </w:r>
      <w:r w:rsidR="00FF7194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ا</w:t>
      </w:r>
      <w:r w:rsidR="007F31FA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 xml:space="preserve"> و ینطق بالحقّ فی ملکوته 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بل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سانه 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بدع 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حلی لعلّ النّاس یتّخذنّ الی جهة الرّوح تلقآء عرش ربّهم الرّحمن بالحقّ سبیلا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قل یا قوم اتّقوا اللّه و لا تتّبعوا انفسکم ان ارتقبوا فضل اللّه و انّ فضله کان علیکم محیطا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ان استشرقت ع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لیکم شمس الکلمات عن افق ملیک 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سمآء و الصّفات اذاً لا تستکبروا ثمّ اسجدوا لجمال ربّکم الّذی کان فی جبروت البقآء باسم البهآء و فی ملکوت الانشآء بالعلی</w:t>
      </w:r>
      <w:r w:rsidR="00825E3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مذکورا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 یا قوم لا تکفروا بآیات اللّه بعد 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انزالها و لا تتّخذوا الشّیطان 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نفسکم ولیّا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ایّاکم ان لا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 xml:space="preserve"> تضطربوا حین الّذی تضطرب فیه 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شیآء و تنفطر فیه السّمآء و تنشقّ ارض السّفلی و تندکّ الجبال و تتموّج البحار و تضع کلّ ذات حمل حملها و 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یأخذ السّکر سکّان السّموات و 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7F31FA">
        <w:rPr>
          <w:rFonts w:ascii="Times Ext Roman" w:hAnsi="Times Ext Roman" w:cs="Naskh MT for Bosch School"/>
          <w:sz w:val="23"/>
          <w:szCs w:val="23"/>
          <w:rtl/>
        </w:rPr>
        <w:t>رض و کذلک نز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ل 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 بالحقّ من قلم القدس و کان اللّه علی ما اقول شهیدا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ضعوا ما یحجبنّکم عن اللّه ثمّ اصعدوا بجناحین التّقدیس الی هذا السّمآء الّتی قد ارتفع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ت بالحقّ و کانت علی اسمی 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 بالسّرّ مرفوعا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قل تاللّه قد هب</w:t>
      </w:r>
      <w:r w:rsidR="00825E3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ت نسایم الفضل 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عن مشرق العدل و بها حملت کلّ 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شیآء ان انتم بذلک خبیرا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سوف یضع الامکان حمله اذاً تشهد المشرکین یفرّون من الیمین و الشّمال و لن یجدنّ 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25E35">
        <w:rPr>
          <w:rFonts w:ascii="Times Ext Roman" w:hAnsi="Times Ext Roman" w:cs="Naskh MT for Bosch School"/>
          <w:sz w:val="23"/>
          <w:szCs w:val="23"/>
          <w:rtl/>
        </w:rPr>
        <w:t>نفسهم مقرّاً امینا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825E35">
        <w:rPr>
          <w:rFonts w:ascii="Times Ext Roman" w:hAnsi="Times Ext Roman" w:cs="Naskh MT for Bosch School"/>
          <w:sz w:val="23"/>
          <w:szCs w:val="23"/>
          <w:rtl/>
        </w:rPr>
        <w:t xml:space="preserve"> و کذلک انب</w:t>
      </w:r>
      <w:r w:rsidR="00825E3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73088">
        <w:rPr>
          <w:rFonts w:ascii="Times Ext Roman" w:hAnsi="Times Ext Roman" w:cs="Naskh MT for Bosch School"/>
          <w:sz w:val="23"/>
          <w:szCs w:val="23"/>
          <w:rtl/>
        </w:rPr>
        <w:t>ناک من نب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مر 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لتطّلع ب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Pr="00E42A75">
        <w:rPr>
          <w:rFonts w:ascii="Times Ext Roman" w:hAnsi="Times Ext Roman" w:cs="Naskh MT for Bosch School"/>
          <w:sz w:val="23"/>
          <w:szCs w:val="23"/>
          <w:rtl/>
        </w:rPr>
        <w:t>سرار الّتی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کانت خلف سرادق العزّ مقنوعا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قل یا قوم خذوا کأس الحمرآء من انامل البهآء ثمّ انقطعوا عن</w:t>
      </w:r>
      <w:r w:rsidR="00E42A7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کلّ من فی 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و السّمآء و ان است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طعتم فی انفسکم فارکبوا باسمی ال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علی فلک الحمرآء و سیروا علی بحر الکبریآء لتصلنّ الی مقعد الّذی کان عن رمی المشرکین محفوظا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 اسمعوا یا قوم ندآء اللّه من کلّ الجهات و لا تلتفتوا الی الّذینهم کفروا بالّذی آمنوا به و کانوا عن سبل الحقّ بعیدا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 xml:space="preserve"> و من المشرکین من کان مجاهداً ب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مواله و نفسه لاعلآء امری فلمّا ظهر علیه جمالی اذاً کفر به و کان علی عقبیه منقلبا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11CA1372" w14:textId="41900177" w:rsidR="00594ADD" w:rsidRDefault="002B4F71" w:rsidP="00E42A7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20F71">
        <w:rPr>
          <w:rFonts w:ascii="Times Ext Roman" w:hAnsi="Times Ext Roman" w:cs="Naskh MT for Bosch School"/>
          <w:sz w:val="23"/>
          <w:szCs w:val="23"/>
          <w:rtl/>
        </w:rPr>
        <w:t>و انّک انت یا عبد ولو ما حضر منک کتاب بین یدی العرش ولکن لمّا ذکر اسمک انزلنا الیک ما تقرّ به عیناک و عیون الّذینهم آمنوا باللّه و کانوا علی صراط العزّ مستقیما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6658ED">
        <w:rPr>
          <w:rFonts w:ascii="Times Ext Roman" w:hAnsi="Times Ext Roman" w:cs="Naskh MT for Bosch School"/>
          <w:sz w:val="23"/>
          <w:szCs w:val="23"/>
          <w:rtl/>
        </w:rPr>
        <w:t>ان استقم فی نفسک لئلّا یزلّک شی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عن الصّراط ثمّ اشکر ربّک بما نزل علیک لوح عزّ بدیعا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کذلک مننّا علیک من بدایع فضلنا و ارسلنا الیک ما تجد به روایح ربّک و تتّخذ فی ظلّ عصمة ربّک مقاماً کان علی الحقّ امینا</w:t>
      </w:r>
      <w:r w:rsidR="006658ED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3477B9FA" w14:textId="4C950699" w:rsidR="003B37EC" w:rsidRDefault="002B4F71" w:rsidP="00594AD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r w:rsidR="00E42A75">
        <w:rPr>
          <w:rFonts w:ascii="Times Ext Roman" w:hAnsi="Times Ext Roman" w:cs="Naskh MT for Bosch School"/>
          <w:sz w:val="23"/>
          <w:szCs w:val="23"/>
          <w:rtl/>
        </w:rPr>
        <w:t>من النّاس من اعرض عن اللّه جهرة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و اذا تتلی علیه آیات اللّه یسودّ وجهه و ینقلب الی اهله مبغوضا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 xml:space="preserve"> و منهم من قال ب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نّها ما نزلت علی الفطرة قل تاللّه انّ الفطرة قد خلقت بحرف منها و یشهد بذلک ما یجری من قلم قدس بدیعا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و م</w:t>
      </w:r>
      <w:r w:rsidR="00973088">
        <w:rPr>
          <w:rFonts w:ascii="Times Ext Roman" w:hAnsi="Times Ext Roman" w:cs="Naskh MT for Bosch School"/>
          <w:sz w:val="23"/>
          <w:szCs w:val="23"/>
          <w:rtl/>
        </w:rPr>
        <w:t>نهم من افتری علی اللّه و قال ان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هذا الّا ساحر یسحر النّاس و بما خرج من فمه حبطت اعماله و انکر النّبیّین و المرسلین و کان فی دین اللّه بغیّا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قل یا قوم خافوا عن اللّه و لا تقولوا ما قاله المشرکون حین الّذی اشرقت شمس القدم عن مشرق الحجاز بسلطان مبینا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و کذلک قال</w:t>
      </w:r>
      <w:r w:rsidR="004921A1">
        <w:rPr>
          <w:rFonts w:ascii="Times Ext Roman" w:hAnsi="Times Ext Roman" w:cs="Naskh MT for Bosch School" w:hint="cs"/>
          <w:sz w:val="23"/>
          <w:szCs w:val="23"/>
          <w:rtl/>
        </w:rPr>
        <w:t>وا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المشرکون 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>فی زمن کلّ نبیّ الی ان انتهت ال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یّام الی ایّام اللّه و اشرق جمال القدم عن افق اسم علیّا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0F196AA2" w14:textId="0C2B09A8" w:rsidR="003B37EC" w:rsidRDefault="002B4F71" w:rsidP="003B37E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420F71">
        <w:rPr>
          <w:rFonts w:ascii="Times Ext Roman" w:hAnsi="Times Ext Roman" w:cs="Naskh MT for Bosch School"/>
          <w:sz w:val="23"/>
          <w:szCs w:val="23"/>
          <w:rtl/>
        </w:rPr>
        <w:t>و انّک انت یا عبد قدّس اذن القدس عن کلمات المشرکین ثمّ ادخل فی غمرات هذا ا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>لبحر باذن ربّک الرّحمن لتجد ل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ئالی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حکمة ثمینا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قل انّا اخذنا قب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>ضة من التّراب و عجنّاه بمیاه ال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مر من لدنّا و نفخنا فیه روحاً من امرنا ثمّ زیّن</w:t>
      </w:r>
      <w:r w:rsidR="00E42A7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>اه ب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>سم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ئنا الحسنی فی ملکوت الانشآء و ارفعناه الی مقام الّذی اشتهر اسمه بین کلّ صغیر و کبیرا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 xml:space="preserve"> فلمّا بلغ اشدّه و اطم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نّ فی نفسه اذاً استکبر علی نفس اللّه و سلطانه الی ان حارب معه جهرة و کذلک کان حکم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 xml:space="preserve"> القضآء علی جمال ربّک العلیّ ال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علی من اصبع اللّه مقضیّا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2941EF89" w14:textId="6A1E1EFC" w:rsidR="00420F71" w:rsidRDefault="002B4F71" w:rsidP="004927F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420F71">
        <w:rPr>
          <w:rFonts w:ascii="Times Ext Roman" w:hAnsi="Times Ext Roman" w:cs="Naskh MT for Bosch School"/>
          <w:sz w:val="23"/>
          <w:szCs w:val="23"/>
          <w:rtl/>
        </w:rPr>
        <w:t>قل یا قوم اتّقوا اللّه و لا تفر</w:t>
      </w:r>
      <w:r w:rsidR="0015387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طو</w:t>
      </w:r>
      <w:r w:rsidR="00E272D9">
        <w:rPr>
          <w:rFonts w:ascii="Times Ext Roman" w:hAnsi="Times Ext Roman" w:cs="Naskh MT for Bosch School"/>
          <w:sz w:val="23"/>
          <w:szCs w:val="23"/>
          <w:rtl/>
        </w:rPr>
        <w:t>ا فی جنب اللّه تاللّه هذا من نب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272D9">
        <w:rPr>
          <w:rFonts w:ascii="Times Ext Roman" w:hAnsi="Times Ext Roman" w:cs="Naskh MT for Bosch School"/>
          <w:sz w:val="23"/>
          <w:szCs w:val="23"/>
          <w:rtl/>
        </w:rPr>
        <w:t xml:space="preserve"> الّذی به قرّت عیون اهل مل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البقآء و کان خلف حجبات النّور بعصمة اللّه محفوظا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فلمّا تمّ</w:t>
      </w:r>
      <w:r w:rsidR="005B213C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المیقات اشرق عن افق القدس ببرهان الّذی کان علی العالمین محیطا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و انتم ان تنکروا هذا البرهان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 xml:space="preserve"> فب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272D9">
        <w:rPr>
          <w:rFonts w:ascii="Times Ext Roman" w:hAnsi="Times Ext Roman" w:cs="Naskh MT for Bosch School"/>
          <w:sz w:val="23"/>
          <w:szCs w:val="23"/>
          <w:rtl/>
        </w:rPr>
        <w:t>یّ برهان یثبت ایمانکم لا فو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الّذی اشرقت الس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>ّموات بنور وجهه اذاً لن تجدنّ ل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نفسکم الی الحقّ دلیلا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قل یا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 xml:space="preserve"> قوم اذا دخل علیکم رسول اللّه ب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>ثره قوموا عن مقاعدکم و خذوه ب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نامل التّسلیم ثمّ استنشقوه ان وجدتم منه رایحة اللّه محبو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>بکم اذاً لا تنکروه کذلک نزّل ال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مر من جبروت القدس تنزیلاً من لدن عزیز قدیرا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و یا قوم ان اتّبعوا ملّة اللّه و دینه و لا ترتکبوا ما نهیتم عنه فی الک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>تاب اتّقوا اللّه و کونوا علی ال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مر مستقیما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فسوف یدعون المشرکون احداً من هناک و یدخلون فی قلبه بغض اللّه و مظهر نفسه و یرسلونه الی الدّیار و الیکم و معه ما یقلّب النّاس عن صراط عزّ منیرا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فطوبی لمن لن یتحرّک من اهتزاز الشّرک و یکون مستقیماً علی امر مولاه تاللّه انّه لخیر عند </w:t>
      </w:r>
      <w:r w:rsidR="004927F9">
        <w:rPr>
          <w:rFonts w:ascii="Times Ext Roman" w:hAnsi="Times Ext Roman" w:cs="Naskh MT for Bosch School"/>
          <w:sz w:val="23"/>
          <w:szCs w:val="23"/>
          <w:rtl/>
        </w:rPr>
        <w:t>ربّک عمّن خلق بین السّموات و ال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>رض جمیعا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ذلک من انبآء الغیب نوحیها الیک فضلاً من لدنّا علیک و علی کلّ موقن بصیرا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و البهآء علیک و علی الّذین </w:t>
      </w:r>
      <w:r w:rsidR="00D51B8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20F71" w:rsidRPr="00D51B89">
        <w:rPr>
          <w:rFonts w:ascii="Times Ext Roman" w:hAnsi="Times Ext Roman" w:cs="Naskh MT for Bosch School"/>
          <w:sz w:val="23"/>
          <w:szCs w:val="23"/>
          <w:rtl/>
        </w:rPr>
        <w:t>ووا</w:t>
      </w:r>
      <w:r w:rsidR="00420F71">
        <w:rPr>
          <w:rFonts w:ascii="Times Ext Roman" w:hAnsi="Times Ext Roman" w:cs="Naskh MT for Bosch School"/>
          <w:sz w:val="23"/>
          <w:szCs w:val="23"/>
          <w:rtl/>
        </w:rPr>
        <w:t xml:space="preserve"> فی ظلّ هذه السّدرة الّتی ارتفعت بالحقّ و کانت فی قطب الرّضوان بید اللّه علی الفضل مغروسا</w:t>
      </w:r>
      <w:r w:rsidR="004927F9">
        <w:rPr>
          <w:rFonts w:ascii="Times Ext Roman" w:hAnsi="Times Ext Roman" w:cs="Naskh MT for Bosch School" w:hint="cs"/>
          <w:sz w:val="23"/>
          <w:szCs w:val="23"/>
          <w:rtl/>
        </w:rPr>
        <w:t>ً</w:t>
      </w:r>
    </w:p>
    <w:p w14:paraId="48D4908A" w14:textId="7540FD74" w:rsidR="00420F71" w:rsidRDefault="00420F71" w:rsidP="00E2795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897680E" w14:textId="77777777" w:rsidR="000A3B16" w:rsidRDefault="000A3B16" w:rsidP="000A3B1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6FC795" w14:textId="77777777" w:rsidR="000A3B16" w:rsidRDefault="000A3B16" w:rsidP="000A3B1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B6F859" w14:textId="77777777" w:rsidR="000A3B16" w:rsidRDefault="000A3B16" w:rsidP="000A3B1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B3DA70" w14:textId="77777777" w:rsidR="000A3B16" w:rsidRDefault="000A3B16" w:rsidP="000A3B1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FA7733" w14:textId="77777777" w:rsidR="000A3B16" w:rsidRDefault="000A3B16" w:rsidP="000A3B1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1432BC" w14:textId="77777777" w:rsidR="000A3B16" w:rsidRDefault="000A3B16" w:rsidP="000A3B1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255666A" w14:textId="77777777" w:rsidR="000A3B16" w:rsidRDefault="000A3B16" w:rsidP="000A3B1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DDD70CB" w14:textId="77777777" w:rsidR="000A3B16" w:rsidRDefault="000A3B16" w:rsidP="000A3B1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33CDB36" w14:textId="77777777" w:rsidR="000A3B16" w:rsidRDefault="000A3B16" w:rsidP="000A3B16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0B27AAF" w14:textId="77777777" w:rsidR="000A3B16" w:rsidRDefault="000A3B16" w:rsidP="000A3B1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۲۲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مه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۶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B9568AD" w14:textId="77777777" w:rsidR="000A3B16" w:rsidRPr="000A3B16" w:rsidRDefault="000A3B16" w:rsidP="000A3B1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0A3B16" w:rsidRPr="000A3B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D9B9" w14:textId="77777777" w:rsidR="006E3601" w:rsidRDefault="006E3601" w:rsidP="006E3601">
      <w:r>
        <w:separator/>
      </w:r>
    </w:p>
  </w:endnote>
  <w:endnote w:type="continuationSeparator" w:id="0">
    <w:p w14:paraId="70EB4355" w14:textId="77777777" w:rsidR="006E3601" w:rsidRDefault="006E3601" w:rsidP="006E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795A" w14:textId="77777777" w:rsidR="006E3601" w:rsidRDefault="006E3601" w:rsidP="006E3601">
      <w:r>
        <w:separator/>
      </w:r>
    </w:p>
  </w:footnote>
  <w:footnote w:type="continuationSeparator" w:id="0">
    <w:p w14:paraId="2B702288" w14:textId="77777777" w:rsidR="006E3601" w:rsidRDefault="006E3601" w:rsidP="006E3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7955"/>
    <w:rsid w:val="000A3B16"/>
    <w:rsid w:val="001500B4"/>
    <w:rsid w:val="0015387E"/>
    <w:rsid w:val="002B4F71"/>
    <w:rsid w:val="003B37EC"/>
    <w:rsid w:val="003F58A3"/>
    <w:rsid w:val="00420F71"/>
    <w:rsid w:val="004921A1"/>
    <w:rsid w:val="004927F9"/>
    <w:rsid w:val="00594ADD"/>
    <w:rsid w:val="005B213C"/>
    <w:rsid w:val="006658ED"/>
    <w:rsid w:val="006C31E2"/>
    <w:rsid w:val="006E3601"/>
    <w:rsid w:val="00734C92"/>
    <w:rsid w:val="00785F46"/>
    <w:rsid w:val="007F31FA"/>
    <w:rsid w:val="00825E35"/>
    <w:rsid w:val="00854767"/>
    <w:rsid w:val="00952EBF"/>
    <w:rsid w:val="00973088"/>
    <w:rsid w:val="00C67CA2"/>
    <w:rsid w:val="00CE1E99"/>
    <w:rsid w:val="00D43ACA"/>
    <w:rsid w:val="00D51B5B"/>
    <w:rsid w:val="00D51B89"/>
    <w:rsid w:val="00E20B2B"/>
    <w:rsid w:val="00E272D9"/>
    <w:rsid w:val="00E27955"/>
    <w:rsid w:val="00E42A75"/>
    <w:rsid w:val="00E969A4"/>
    <w:rsid w:val="00FA0CFE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F822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B4F71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36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36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6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3601"/>
    <w:rPr>
      <w:sz w:val="24"/>
      <w:szCs w:val="24"/>
    </w:rPr>
  </w:style>
  <w:style w:type="character" w:styleId="Hyperlink">
    <w:name w:val="Hyperlink"/>
    <w:semiHidden/>
    <w:unhideWhenUsed/>
    <w:rsid w:val="000A3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2024-04-21T08:43:00Z</dcterms:created>
  <dcterms:modified xsi:type="dcterms:W3CDTF">2024-05-22T11:42:00Z</dcterms:modified>
</cp:coreProperties>
</file>