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78A6" w14:textId="77777777" w:rsidR="006F1BEC" w:rsidRDefault="006F1BE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</w:t>
      </w:r>
    </w:p>
    <w:p w14:paraId="3F5473DD" w14:textId="77777777" w:rsidR="006F1BEC" w:rsidRDefault="006F1B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EDACFE" w14:textId="3E0D4A49" w:rsidR="00E71887" w:rsidRDefault="006F1BEC" w:rsidP="00A91D0B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ساقی بده آبی زان شعله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روحانی</w:t>
      </w:r>
    </w:p>
    <w:p w14:paraId="2A125F98" w14:textId="77777777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تا که بشوید جانرا از وسوسه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نفسانی</w:t>
      </w:r>
    </w:p>
    <w:p w14:paraId="1DEA2376" w14:textId="39AC4D02" w:rsidR="00E71887" w:rsidRDefault="006F1BEC" w:rsidP="00E7188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زان آب کزو شد صورت آتش پیدا</w:t>
      </w:r>
    </w:p>
    <w:p w14:paraId="3A5F2628" w14:textId="77777777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زان نار کزو ظاهر آن کوثر روحانی</w:t>
      </w:r>
    </w:p>
    <w:p w14:paraId="6F47A086" w14:textId="22131095" w:rsidR="00E71887" w:rsidRDefault="006F1BEC" w:rsidP="00E7188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یک جلوه ز عکسش بر صفحهٴ جان افتاد</w:t>
      </w:r>
    </w:p>
    <w:p w14:paraId="29E62646" w14:textId="77777777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واله از آن جلوه صد حکمت یونانی</w:t>
      </w:r>
    </w:p>
    <w:p w14:paraId="747BCD1F" w14:textId="506FE936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یک جذوه از آن شعله بر سدره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سینا زد</w:t>
      </w:r>
    </w:p>
    <w:p w14:paraId="7D570CFD" w14:textId="4B1B6197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مدهوش از آن جذوه صد موسی عمرانی</w:t>
      </w:r>
    </w:p>
    <w:p w14:paraId="6F98F1ED" w14:textId="7052A896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یک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شعله از آن آتش شد عشق و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ز</w:t>
      </w:r>
      <w:r>
        <w:rPr>
          <w:rFonts w:ascii="Times Ext Roman" w:hAnsi="Times Ext Roman" w:cs="Naskh MT for Bosch School"/>
          <w:sz w:val="23"/>
          <w:szCs w:val="23"/>
          <w:rtl/>
        </w:rPr>
        <w:t>د خرگاه</w:t>
      </w:r>
    </w:p>
    <w:p w14:paraId="0F9A43A5" w14:textId="47ED245D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در آب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 آدم هم در </w:t>
      </w:r>
      <w:r>
        <w:rPr>
          <w:rFonts w:ascii="Times Ext Roman" w:hAnsi="Times Ext Roman" w:cs="Naskh MT for Bosch School" w:hint="cs"/>
          <w:sz w:val="23"/>
          <w:szCs w:val="23"/>
          <w:rtl/>
        </w:rPr>
        <w:t>د</w:t>
      </w:r>
      <w:r>
        <w:rPr>
          <w:rFonts w:ascii="Times Ext Roman" w:hAnsi="Times Ext Roman" w:cs="Naskh MT for Bosch School"/>
          <w:sz w:val="23"/>
          <w:szCs w:val="23"/>
          <w:rtl/>
        </w:rPr>
        <w:t>ل انسانی</w:t>
      </w:r>
    </w:p>
    <w:p w14:paraId="5949FD14" w14:textId="2E1A78E1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عشق چه</w:t>
      </w:r>
      <w:r>
        <w:rPr>
          <w:rFonts w:ascii="Times Ext Roman" w:hAnsi="Times Ext Roman" w:cs="Naskh MT for Bosch School" w:hint="cs"/>
          <w:sz w:val="23"/>
          <w:szCs w:val="23"/>
          <w:rtl/>
        </w:rPr>
        <w:t>‌ئی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تو کز تو جهان پرآشوب</w:t>
      </w:r>
    </w:p>
    <w:p w14:paraId="2C21BCA0" w14:textId="5D993318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از تو در</w:t>
      </w:r>
      <w:r w:rsidR="00FD453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آمد حیرت در حکمت لقمانی</w:t>
      </w:r>
    </w:p>
    <w:p w14:paraId="782A5136" w14:textId="489C2947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اه کنی دعوی که منم جلوه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محبوب بعالم</w:t>
      </w:r>
    </w:p>
    <w:p w14:paraId="254E1BFF" w14:textId="5A8695B6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 </w:t>
      </w: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وئی که منم خود آنطلعت سبحانی</w:t>
      </w:r>
    </w:p>
    <w:p w14:paraId="1E9C06AF" w14:textId="29E864F5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چون از تو وزد بر جان رایحه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جانان</w:t>
      </w:r>
    </w:p>
    <w:p w14:paraId="4094BF42" w14:textId="5C14A21C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بر هر چه کنی دعوی </w:t>
      </w:r>
      <w:r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ویم که به از آنی</w:t>
      </w:r>
    </w:p>
    <w:p w14:paraId="6134E7B6" w14:textId="5375CE83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مونس جانی هم آیت جانانی</w:t>
      </w:r>
    </w:p>
    <w:p w14:paraId="257A149B" w14:textId="76A98A8B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جمعیّت جانها هم از تو پریشانی</w:t>
      </w:r>
    </w:p>
    <w:p w14:paraId="017DC50B" w14:textId="69806AAD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گر پرتوی از رویت در مصر لقا آرند</w:t>
      </w:r>
    </w:p>
    <w:p w14:paraId="577538AD" w14:textId="7E896F0C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بینی بخریداری صد یوسف کنعانی</w:t>
      </w:r>
    </w:p>
    <w:p w14:paraId="4C67B8C2" w14:textId="79761764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بوی قمیص از تو هم روح مسیح از تو</w:t>
      </w:r>
    </w:p>
    <w:p w14:paraId="470C31CB" w14:textId="015F9F1C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موسی بیضائی هم شعلهٴ فارانی</w:t>
      </w:r>
    </w:p>
    <w:p w14:paraId="48939777" w14:textId="426C573B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سرها بخمت بسته دلها ز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غمت خسته</w:t>
      </w:r>
    </w:p>
    <w:p w14:paraId="39DF16A2" w14:textId="309E6BA0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عامی شیدائی هم عالم ربّانی</w:t>
      </w:r>
    </w:p>
    <w:p w14:paraId="3EFE0357" w14:textId="515B4EAB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 خود ز توام مخمور هم از تو شدم مشهو</w:t>
      </w:r>
      <w:r>
        <w:rPr>
          <w:rFonts w:ascii="Times Ext Roman" w:hAnsi="Times Ext Roman" w:cs="Naskh MT for Bosch School" w:hint="cs"/>
          <w:sz w:val="23"/>
          <w:szCs w:val="23"/>
          <w:rtl/>
        </w:rPr>
        <w:t>ر</w:t>
      </w:r>
    </w:p>
    <w:p w14:paraId="3E740F2E" w14:textId="72BFB134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 دهیم صد جان هم </w:t>
      </w:r>
      <w:r>
        <w:rPr>
          <w:rFonts w:ascii="Times Ext Roman" w:hAnsi="Times Ext Roman" w:cs="Naskh MT for Bosch School" w:hint="cs"/>
          <w:sz w:val="23"/>
          <w:szCs w:val="23"/>
          <w:rtl/>
        </w:rPr>
        <w:t>ک</w:t>
      </w:r>
      <w:r>
        <w:rPr>
          <w:rFonts w:ascii="Times Ext Roman" w:hAnsi="Times Ext Roman" w:cs="Naskh MT for Bosch School"/>
          <w:sz w:val="23"/>
          <w:szCs w:val="23"/>
          <w:rtl/>
        </w:rPr>
        <w:t>ه کنیم قربانی</w:t>
      </w:r>
    </w:p>
    <w:p w14:paraId="79452F03" w14:textId="36E5E6F7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گر قابض ارواحی از چه کنیم زنده</w:t>
      </w:r>
    </w:p>
    <w:p w14:paraId="057738BF" w14:textId="7ED2D513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ر محیی ابدانی از چه کنی ثعبانی</w:t>
      </w:r>
    </w:p>
    <w:p w14:paraId="685A9890" w14:textId="4FC86F75" w:rsidR="00891301" w:rsidRDefault="006F1BEC" w:rsidP="00801B6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در خرگه سلطان یک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>ار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چه بخرامی</w:t>
      </w:r>
    </w:p>
    <w:p w14:paraId="49C8B37B" w14:textId="65A43A39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سلطان کنیش بنده هم بنده کنی سلطان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</w:p>
    <w:p w14:paraId="54212E10" w14:textId="5768A9A7" w:rsidR="00891301" w:rsidRDefault="006F1BEC" w:rsidP="002567C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یک شعله</w:t>
      </w:r>
      <w:r>
        <w:rPr>
          <w:rFonts w:ascii="Times Ext Roman" w:hAnsi="Times Ext Roman" w:cs="Naskh MT for Bosch School" w:hint="cs"/>
          <w:sz w:val="23"/>
          <w:szCs w:val="23"/>
          <w:rtl/>
        </w:rPr>
        <w:t>‌ئی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 رویت در گلبن جان آمد</w:t>
      </w:r>
    </w:p>
    <w:p w14:paraId="339A4316" w14:textId="557DBF4F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افروخت جمال جان چون لاله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نعمانی</w:t>
      </w:r>
    </w:p>
    <w:p w14:paraId="38BFB5F7" w14:textId="654156D0" w:rsidR="00891301" w:rsidRDefault="006F1BEC" w:rsidP="002567C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وه وه چه نسیم آمد با مژده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جان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بخش</w:t>
      </w:r>
    </w:p>
    <w:p w14:paraId="400C6ED2" w14:textId="6FC3772C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کز مشرق جان آمد آنطلعت یزدانی</w:t>
      </w:r>
    </w:p>
    <w:p w14:paraId="75DD8ADD" w14:textId="16AC6007" w:rsidR="00891301" w:rsidRDefault="006F1BEC" w:rsidP="002567C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جانها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پرید از شوق دلها برمید از </w:t>
      </w:r>
      <w:r>
        <w:rPr>
          <w:rFonts w:ascii="Times Ext Roman" w:hAnsi="Times Ext Roman" w:cs="Naskh MT for Bosch School" w:hint="cs"/>
          <w:sz w:val="23"/>
          <w:szCs w:val="23"/>
          <w:rtl/>
        </w:rPr>
        <w:t>ذوق</w:t>
      </w:r>
    </w:p>
    <w:p w14:paraId="3804413C" w14:textId="298BDE57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عشق شدش عاشق هم جوهر امکانی</w:t>
      </w:r>
    </w:p>
    <w:p w14:paraId="00894507" w14:textId="2AC385FB" w:rsidR="00891301" w:rsidRDefault="006F1BEC" w:rsidP="002567C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درویش مدر زین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>یش این پرده</w:t>
      </w:r>
      <w:r>
        <w:rPr>
          <w:rFonts w:ascii="Times Ext Roman" w:hAnsi="Times Ext Roman" w:cs="Naskh MT for Bosch School" w:hint="cs"/>
          <w:sz w:val="23"/>
          <w:szCs w:val="23"/>
          <w:rtl/>
        </w:rPr>
        <w:t>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اسرار</w:t>
      </w:r>
    </w:p>
    <w:p w14:paraId="16477790" w14:textId="5D863417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کز شهر فغان خیزد </w:t>
      </w:r>
      <w:r>
        <w:rPr>
          <w:rFonts w:ascii="Times Ext Roman" w:hAnsi="Times Ext Roman" w:cs="Naskh MT for Bosch School" w:hint="cs"/>
          <w:sz w:val="23"/>
          <w:szCs w:val="23"/>
          <w:rtl/>
        </w:rPr>
        <w:t>وز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عالم حیوانی</w:t>
      </w:r>
    </w:p>
    <w:p w14:paraId="6355EB04" w14:textId="29F7B225" w:rsidR="00891301" w:rsidRDefault="006F1BEC" w:rsidP="0089130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حکمت او الفت ما</w:t>
      </w:r>
      <w:r w:rsidR="00796C7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بین دو ضد ظاهر</w:t>
      </w:r>
    </w:p>
    <w:p w14:paraId="4EC27DD8" w14:textId="42A8DDE8" w:rsidR="006F1BEC" w:rsidRDefault="006F1BEC" w:rsidP="001E7206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 عشق شده بنده هم عقل کند دربانی</w:t>
      </w:r>
    </w:p>
    <w:p w14:paraId="5FAB12B1" w14:textId="67470211" w:rsidR="006F1BEC" w:rsidRDefault="006F1BEC" w:rsidP="001E720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A272ACE" w14:textId="3BA1F881" w:rsidR="0025391B" w:rsidRDefault="0025391B" w:rsidP="0025391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FC73445" w14:textId="282D18E1" w:rsidR="0025391B" w:rsidRDefault="0025391B" w:rsidP="0025391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5203319" w14:textId="1F552B3D" w:rsidR="0025391B" w:rsidRDefault="0025391B" w:rsidP="0025391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1687EE1" w14:textId="40D84EA9" w:rsidR="0025391B" w:rsidRDefault="0025391B" w:rsidP="0025391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54E89D4" w14:textId="710A5B16" w:rsidR="0025391B" w:rsidRDefault="0025391B" w:rsidP="0025391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3EC3DB1" w14:textId="77777777" w:rsidR="0025391B" w:rsidRDefault="0025391B" w:rsidP="0025391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9077F06" w14:textId="77777777" w:rsidR="0025391B" w:rsidRDefault="0025391B" w:rsidP="0025391B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555495D" w14:textId="0BB8F6E7" w:rsidR="0025391B" w:rsidRPr="0025391B" w:rsidRDefault="0025391B" w:rsidP="0025391B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١:٠٠ بعد از ظهر</w:t>
      </w:r>
    </w:p>
    <w:sectPr w:rsidR="0025391B" w:rsidRPr="0025391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81A3" w14:textId="77777777" w:rsidR="001466FC" w:rsidRDefault="001466FC" w:rsidP="001466FC">
      <w:r>
        <w:separator/>
      </w:r>
    </w:p>
  </w:endnote>
  <w:endnote w:type="continuationSeparator" w:id="0">
    <w:p w14:paraId="75F0EBDF" w14:textId="77777777" w:rsidR="001466FC" w:rsidRDefault="001466FC" w:rsidP="001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0D94" w14:textId="77777777" w:rsidR="001466FC" w:rsidRDefault="001466FC" w:rsidP="001466FC">
      <w:r>
        <w:separator/>
      </w:r>
    </w:p>
  </w:footnote>
  <w:footnote w:type="continuationSeparator" w:id="0">
    <w:p w14:paraId="75DFC92B" w14:textId="77777777" w:rsidR="001466FC" w:rsidRDefault="001466FC" w:rsidP="0014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BEC"/>
    <w:rsid w:val="001466FC"/>
    <w:rsid w:val="001E7206"/>
    <w:rsid w:val="0025391B"/>
    <w:rsid w:val="002567C7"/>
    <w:rsid w:val="00527438"/>
    <w:rsid w:val="006F1BEC"/>
    <w:rsid w:val="00796C78"/>
    <w:rsid w:val="007F418C"/>
    <w:rsid w:val="00801B61"/>
    <w:rsid w:val="0086522A"/>
    <w:rsid w:val="00891301"/>
    <w:rsid w:val="00A91D0B"/>
    <w:rsid w:val="00AB518D"/>
    <w:rsid w:val="00C4479C"/>
    <w:rsid w:val="00C52B32"/>
    <w:rsid w:val="00CE3AAD"/>
    <w:rsid w:val="00E71887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CC85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91301"/>
    <w:rPr>
      <w:sz w:val="24"/>
      <w:szCs w:val="24"/>
    </w:rPr>
  </w:style>
  <w:style w:type="character" w:styleId="CommentReference">
    <w:name w:val="annotation reference"/>
    <w:basedOn w:val="DefaultParagraphFont"/>
    <w:rsid w:val="00A91D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D0B"/>
  </w:style>
  <w:style w:type="paragraph" w:styleId="CommentSubject">
    <w:name w:val="annotation subject"/>
    <w:basedOn w:val="CommentText"/>
    <w:next w:val="CommentText"/>
    <w:link w:val="CommentSubjectChar"/>
    <w:rsid w:val="00A91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D0B"/>
    <w:rPr>
      <w:b/>
      <w:bCs/>
    </w:rPr>
  </w:style>
  <w:style w:type="paragraph" w:styleId="Header">
    <w:name w:val="header"/>
    <w:basedOn w:val="Normal"/>
    <w:link w:val="HeaderChar"/>
    <w:rsid w:val="00146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6FC"/>
    <w:rPr>
      <w:sz w:val="24"/>
      <w:szCs w:val="24"/>
    </w:rPr>
  </w:style>
  <w:style w:type="paragraph" w:styleId="Footer">
    <w:name w:val="footer"/>
    <w:basedOn w:val="Normal"/>
    <w:link w:val="FooterChar"/>
    <w:rsid w:val="0014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6FC"/>
    <w:rPr>
      <w:sz w:val="24"/>
      <w:szCs w:val="24"/>
    </w:rPr>
  </w:style>
  <w:style w:type="character" w:styleId="Hyperlink">
    <w:name w:val="Hyperlink"/>
    <w:uiPriority w:val="99"/>
    <w:unhideWhenUsed/>
    <w:rsid w:val="0025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1265</Characters>
  <Application>Microsoft Office Word</Application>
  <DocSecurity>0</DocSecurity>
  <Lines>52</Lines>
  <Paragraphs>62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2023-02-09T08:10:00Z</dcterms:created>
  <dcterms:modified xsi:type="dcterms:W3CDTF">2023-02-27T09:09:00Z</dcterms:modified>
</cp:coreProperties>
</file>