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903C" w14:textId="4F1BE6AA" w:rsidR="009E7BB5" w:rsidRDefault="009E7B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زین البقآء و زین اهل البهآء</w:t>
      </w:r>
    </w:p>
    <w:p w14:paraId="371FF369" w14:textId="77777777" w:rsidR="009E7BB5" w:rsidRDefault="009E7B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C9E406" w14:textId="77777777" w:rsidR="009E7BB5" w:rsidRDefault="009E7BB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الأمنع الأقدس الأبهی</w:t>
      </w:r>
    </w:p>
    <w:p w14:paraId="5F3DB50F" w14:textId="77777777" w:rsidR="009E7BB5" w:rsidRDefault="009E7B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57FC74" w14:textId="7C6CDEEE" w:rsidR="009E7BB5" w:rsidRDefault="009E7B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قد فزت بزیارة کتابک الکریم قبّلته و حضرت به تلقآء الوجه فلمّا قرأت ما اثنیت به ربّک بما جری من قلم الأعلی فتح فم المشیّة مخاطباً ایّاک علیک ثنائی و ذکری و بهائی و نفحاتی و عنایتی و مکرمتی الّذی کان مقدّساً عن ذکر الزّمان و الأوقات و الأحیان و هذا من فضل ربّک الرّحمن و انّه لهو الفضّال القدیم انتهی</w:t>
      </w:r>
    </w:p>
    <w:p w14:paraId="389A311E" w14:textId="77B159E0" w:rsidR="009E7BB5" w:rsidRDefault="00473E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روحی و فؤادی لک الفدآء کتاب مبارک بهجت کبری افزود و مسرّت لایحصی مبذول نمود و از مشاهدهٴ آن بتمام وصل فائز و مرزوق گشتم و الحمد لمحبوب العارفین</w:t>
      </w:r>
    </w:p>
    <w:p w14:paraId="5AA0EB5F" w14:textId="69D1EBAC" w:rsidR="009E7BB5" w:rsidRDefault="00473E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در ذکر مناجات از افق اراده مشرق لو شآء اللّه لینزل</w:t>
      </w:r>
    </w:p>
    <w:p w14:paraId="482BBFE8" w14:textId="354B04B8" w:rsidR="009E7BB5" w:rsidRDefault="00473E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در ذکر اسم اللّه الأمین علیه ب</w:t>
      </w:r>
      <w:r w:rsidR="00D607EA">
        <w:rPr>
          <w:rFonts w:ascii="Times Ext Roman" w:hAnsi="Times Ext Roman" w:cs="Naskh MT for Bosch School"/>
          <w:sz w:val="23"/>
          <w:szCs w:val="23"/>
          <w:rtl/>
        </w:rPr>
        <w:t>هآء اللّه الملک الحقّ المبین نس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ل اللّه بأن یوفّقه و یجعله من عباد الّذین بهم ملئت الأرض من آثار اللّه المهیمن القیّوم تکبیر ما لا نهایه از این عبد فانی خدمت ایشان برسانید و بقیّهٴ سورهٴ مبارکهٴ هیکل را که خواسته بودند انشآءاللّه از بعد ارسال میشود</w:t>
      </w:r>
    </w:p>
    <w:p w14:paraId="01ACD0C7" w14:textId="1A00DB84" w:rsidR="009E7BB5" w:rsidRDefault="00473E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در بارهٴ جناب آقا سیّد باقر علیه بهآء اللّه تکبیر ارفع برسانید و اراده‌ئی که فرموده‌اند بسیار محبوبست ولکن فرمودند حال ما جآء حینه اگر این ایّام با الواحی بآن سمتها تشریف ببرند و مشغول تبلیغ شوند اقرب بتقوی است و بعد انشآءاللّه کتب عدیده از مقرّ ظهور ارسال میشود من قبل اللّه تکبیر بایشان برسانید</w:t>
      </w:r>
    </w:p>
    <w:p w14:paraId="5F469BFD" w14:textId="2DF2142C" w:rsidR="009E7BB5" w:rsidRDefault="00473E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و در بارهٴ جناب کربلائی کریم تلقاء وجه معروض شد و نزل له عن جهة العرش لوح منیع انشآءاللّه ارسال میشود از قبل این خادم بجمیع تکبیر ما لا نهایه برسانید</w:t>
      </w:r>
    </w:p>
    <w:p w14:paraId="1D75F2DE" w14:textId="3AFC9ED2" w:rsidR="009E7BB5" w:rsidRDefault="00473EF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و اینکه مرقوم فرموده بودید و از بعضی عبارات سؤال رفته بود آنچه از آیات الهی نازل میشود اکثر آن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را این عبد تلقاء وجه تحریر مینماید و بسا هست بشأنی نازل میشود که احدی قادر بر تحریر آن نه چه که وقتی میزان گرفته شد الف و مائتین بیت در ساعت نازل در این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صورت کل عاجزند از تحریر و این عبد احتمال میرود ثمانیة مائة در ساعتی تحریر نماید در نصف ساعت دست همراهی مینماید و در نصف دیگر حرکت من غیر اراده از او ظاهر لذا گاهی بتأمّل نازل میشود که این عبد از عهدهٴ تحریر برآیم و آنچه هم نازل میشود بنظر اقدس نمیرسد ولکن بعضی کرّة اخری تلقاء حضور ت</w:t>
      </w:r>
      <w:r w:rsidR="00D607EA">
        <w:rPr>
          <w:rFonts w:ascii="Times Ext Roman" w:hAnsi="Times Ext Roman" w:cs="Naskh MT for Bosch School"/>
          <w:sz w:val="23"/>
          <w:szCs w:val="23"/>
          <w:rtl/>
        </w:rPr>
        <w:t>لاوت میشود اینست که در بعضی امل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ءً و حرفاً احتمال سهو میرود و از آن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گذشته کتّاب بسیار غلط مینویسند چه که سهو و خطا در نفس انسانی بوده و خواهد بود چنانچه در این ایّام چهار نسخه کتاب بدیع را نوشته‌اند و با آنکه مقابله و مطابقه شده مع‌ذلک اتّفاقاً یومی از ایّام یکی از آن نسخ تلقاء وجه حاضر شد مقداری در آن نظر فرمودند چند موضع حروف سهو شده بود و هم‌چنین چند مقام املا غلط بود بعد امر فرمودند که بدقّت ملاحظه شود و مقابله نمایند معلوم شد که در اغلب از صفحات غلط و ترک موجود لذا بسیار لازم است که بدقّت متوجّه شوند که صحیح شود و بیان آن</w:t>
      </w:r>
      <w:r w:rsidR="007F65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 xml:space="preserve">حضرت در کلمات مذکوره تلقاء حضور عرض شد از فم مشیّت </w:t>
      </w:r>
      <w:r w:rsidR="00D607EA">
        <w:rPr>
          <w:rFonts w:ascii="Times Ext Roman" w:hAnsi="Times Ext Roman" w:cs="Naskh MT for Bosch School"/>
          <w:sz w:val="23"/>
          <w:szCs w:val="23"/>
          <w:rtl/>
        </w:rPr>
        <w:t>این کلمات درّیّات مشرق نعم ما س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لت انّه مع عباده المحسنین و مجیب دعوة السّائلین</w:t>
      </w:r>
    </w:p>
    <w:p w14:paraId="12AB6259" w14:textId="0865B908" w:rsidR="002F7F89" w:rsidRDefault="006B5F4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D607EA">
        <w:rPr>
          <w:rFonts w:ascii="Times Ext Roman" w:hAnsi="Times Ext Roman" w:cs="Naskh MT for Bosch School"/>
          <w:sz w:val="23"/>
          <w:szCs w:val="23"/>
          <w:rtl/>
        </w:rPr>
        <w:t>و امّا ما س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لت ان استمع ما نزل بالحقّ من لدن عزیز علیم شاحذ دنس سجیّه حظیره سایغه و امّا ساذج ب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ذال بین قوم معروف ولکن نقطهٴ اولی روح ما سواه فداه سازج مرقوم فرموده‌اند لذا دوست ندارم تغییر بدهم کلّ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ما ظهر منه محبوبی لذا راجع بقلم کتّاب نمودیم هر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چه جاری صحیح است ولو مختلف از قلمشان جاری شده انّه لواضع الاملآء و الألفاظ یحکم کیف یشآء ولکن این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مقام مخصوص حقّ جلّ ذکره بوده و خواهد بود نه آنکه از بعضی جهّال ملاحظه میشود که بحرفی از علم مرزوق نشده‌اند مع‌ذلک کلماتی مجعوله نوشته و بحقّ نسبت داده و میدهند چنانچه خطّی رئیس الأفّاکین بشخصی نوشته و او تلقاء وجه فرستاده اکثر عبارات آن مغلوط معناً و لفظاً از جمله عمر</w:t>
      </w:r>
      <w:r w:rsidR="002D1118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 xml:space="preserve"> و زید را ب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همزه نوشته ای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کاش ناس در کلمات آن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مشرک باللّه تدبّر مینمودند اکثری مهمل و بیمعنی است سعیراً للّذین اتّخذوه ربّاً من دون اللّه</w:t>
      </w:r>
    </w:p>
    <w:p w14:paraId="223F6713" w14:textId="41781A1C" w:rsidR="009E7BB5" w:rsidRDefault="006B5F42" w:rsidP="002F7F8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در این ایّام از مصدر امر الواحی در جواب یکی از معرضین که در نامهٴ جناب آقا میرزا جمال‌الدّین علیه بهآء اللّه اعتراض ن</w:t>
      </w:r>
      <w:r w:rsidR="00D607EA">
        <w:rPr>
          <w:rFonts w:ascii="Times Ext Roman" w:hAnsi="Times Ext Roman" w:cs="Naskh MT for Bosch School"/>
          <w:sz w:val="23"/>
          <w:szCs w:val="23"/>
          <w:rtl/>
        </w:rPr>
        <w:t>موده بود از</w:t>
      </w:r>
      <w:r w:rsidR="00B929A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607EA">
        <w:rPr>
          <w:rFonts w:ascii="Times Ext Roman" w:hAnsi="Times Ext Roman" w:cs="Naskh MT for Bosch School"/>
          <w:sz w:val="23"/>
          <w:szCs w:val="23"/>
          <w:rtl/>
        </w:rPr>
        <w:t>ساحت اقدس نازل عنایة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 xml:space="preserve"> لعبده سواد آن ارسال شد مخصوص جناب آقائی آقا سیّد مهدی علیه بهآء اللّه الأبهی مأمور که بنویسند و خدمت آن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جناب بفرستند و از مصدر امر امر</w:t>
      </w:r>
      <w:r w:rsidR="003525AB">
        <w:rPr>
          <w:rFonts w:ascii="Times Ext Roman" w:hAnsi="Times Ext Roman" w:cs="Naskh MT for Bosch School"/>
          <w:sz w:val="23"/>
          <w:szCs w:val="23"/>
          <w:rtl/>
        </w:rPr>
        <w:t xml:space="preserve"> شده که مخصوص سواد آن لوح را ب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ارض خ ب</w:t>
      </w:r>
      <w:r w:rsidR="003525AB">
        <w:rPr>
          <w:rFonts w:ascii="Times Ext Roman" w:hAnsi="Times Ext Roman" w:cs="Naskh MT for Bosch School"/>
          <w:sz w:val="23"/>
          <w:szCs w:val="23"/>
          <w:rtl/>
        </w:rPr>
        <w:t>جناب اصدق علیه بهآء اللّه بفرست</w:t>
      </w:r>
      <w:r w:rsidR="003525AB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د چون اصل اعتراض را حاجی محمّد کریم خان نموده لذا از برای شیخیّه که فی‌الجمله بحقّ توجّه نموده‌اند بسیار مفید است عسی اللّه ان یحدث بذلک امراً</w:t>
      </w:r>
    </w:p>
    <w:p w14:paraId="4EBD2379" w14:textId="378E7279" w:rsidR="009E7BB5" w:rsidRDefault="006B5F4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و دیگر در بعضی از الواح مشاهده شد که قباع بقاع نوشته شده یقین در کتاب بدیع هم که بآن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سمت آورده‌اند بقاعست تغییر فرموده و هم‌چنین هشیم محتظر که باید ب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ظاء نوشته شود باری در خطوط کتّاب اختلاف بسیار است باید بکمال دقّت ملاحظه نمایند که صحیح نوشته شود</w:t>
      </w:r>
    </w:p>
    <w:p w14:paraId="21900793" w14:textId="6ECA5EAD" w:rsidR="009E7BB5" w:rsidRDefault="006B5F4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و از قبل که کتاب مبارک رسید اسامی اهل یاء در آنجا مذکور مخصوص کل الواح منیعه نازل دیگر تا چه وقت مقدّر که ارسال شود</w:t>
      </w:r>
    </w:p>
    <w:p w14:paraId="0B712352" w14:textId="337F7EF5" w:rsidR="0061700F" w:rsidRDefault="006B5F4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و دیگر حسب الأمر اقدس اینست که بجهة جناب آقا سیّد میرزا که در ارض یاء تشریف دارند کتاب بدیع ارسال شود و کتب را جلد کرده بفرستید که بدون جلد محبوب نیست جناب آقا میرزا جعفر علیه بهآء اللّه خدمت آن</w:t>
      </w:r>
      <w:r w:rsidR="00D607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 xml:space="preserve">حضرت معروض داشته که جناب اسم اللّه المنیر علیه بهآء اللّه الأبهی یک </w:t>
      </w:r>
      <w:r w:rsidR="007A463D">
        <w:rPr>
          <w:rFonts w:ascii="Times Ext Roman" w:hAnsi="Times Ext Roman" w:cs="Naskh MT for Bosch School"/>
          <w:sz w:val="23"/>
          <w:szCs w:val="23"/>
          <w:rtl/>
        </w:rPr>
        <w:t xml:space="preserve">نسخه از کتاب بدیع بجهة </w:t>
      </w:r>
      <w:r w:rsidR="009E7BB5">
        <w:rPr>
          <w:rFonts w:ascii="Times Ext Roman" w:hAnsi="Times Ext Roman" w:cs="Naskh MT for Bosch School"/>
          <w:sz w:val="23"/>
          <w:szCs w:val="23"/>
          <w:rtl/>
        </w:rPr>
        <w:t>این عبد نوشته‌اند اگر تمام شده مخصوص جناب قاسم خان فرستاده شود</w:t>
      </w:r>
    </w:p>
    <w:p w14:paraId="49B1D75F" w14:textId="3D3641DD" w:rsidR="009E7BB5" w:rsidRDefault="006B5F42" w:rsidP="006170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E7BB5">
        <w:rPr>
          <w:rFonts w:ascii="Times Ext Roman" w:hAnsi="Times Ext Roman" w:cs="Naskh MT for Bosch School"/>
          <w:sz w:val="23"/>
          <w:szCs w:val="23"/>
          <w:rtl/>
        </w:rPr>
        <w:t>و الذّکر و البهآء و العزّ و الکبریآء علیک و علی من معک من عباد اللّه المخلصین جمیع احبّآء اللّه را تکبیر ما لا نهایه از قبل خادم ابلاغ فرمائید و التّکبیر علیک و علیهم</w:t>
      </w:r>
    </w:p>
    <w:p w14:paraId="0D9A3874" w14:textId="5528498B" w:rsidR="009E7BB5" w:rsidRDefault="009E7BB5" w:rsidP="006B5F4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9A458C" w14:textId="0A6ABC7E" w:rsidR="00C30065" w:rsidRDefault="00C30065" w:rsidP="00C3006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CDDCD4" w14:textId="639D8D8D" w:rsidR="00C30065" w:rsidRDefault="00C30065" w:rsidP="00C3006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5625E3" w14:textId="77777777" w:rsidR="00C30065" w:rsidRDefault="00C30065" w:rsidP="00C3006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9F8512E" w14:textId="77777777" w:rsidR="00C30065" w:rsidRDefault="00C30065" w:rsidP="00C3006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64F11C7" w14:textId="77777777" w:rsidR="00C30065" w:rsidRPr="00B22510" w:rsidRDefault="00C30065" w:rsidP="00C30065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2E4C4093" w14:textId="77777777" w:rsidR="00C30065" w:rsidRDefault="00C30065" w:rsidP="00C30065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C300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5026" w14:textId="77777777" w:rsidR="00676C35" w:rsidRDefault="00676C35" w:rsidP="00676C35">
      <w:r>
        <w:separator/>
      </w:r>
    </w:p>
  </w:endnote>
  <w:endnote w:type="continuationSeparator" w:id="0">
    <w:p w14:paraId="1322C4A6" w14:textId="77777777" w:rsidR="00676C35" w:rsidRDefault="00676C35" w:rsidP="006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B779" w14:textId="77777777" w:rsidR="00676C35" w:rsidRDefault="00676C35" w:rsidP="00676C35">
      <w:r>
        <w:separator/>
      </w:r>
    </w:p>
  </w:footnote>
  <w:footnote w:type="continuationSeparator" w:id="0">
    <w:p w14:paraId="5CD41CA9" w14:textId="77777777" w:rsidR="00676C35" w:rsidRDefault="00676C35" w:rsidP="0067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7EA"/>
    <w:rsid w:val="000549C1"/>
    <w:rsid w:val="00256AD2"/>
    <w:rsid w:val="002D1118"/>
    <w:rsid w:val="002F7F89"/>
    <w:rsid w:val="003525AB"/>
    <w:rsid w:val="00473EF6"/>
    <w:rsid w:val="0061700F"/>
    <w:rsid w:val="00676C35"/>
    <w:rsid w:val="006B5F42"/>
    <w:rsid w:val="007A463D"/>
    <w:rsid w:val="007F65C8"/>
    <w:rsid w:val="009E7BB5"/>
    <w:rsid w:val="00B929A2"/>
    <w:rsid w:val="00C30065"/>
    <w:rsid w:val="00D0642E"/>
    <w:rsid w:val="00D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D871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35"/>
    <w:rPr>
      <w:sz w:val="24"/>
      <w:szCs w:val="24"/>
    </w:rPr>
  </w:style>
  <w:style w:type="character" w:styleId="Hyperlink">
    <w:name w:val="Hyperlink"/>
    <w:uiPriority w:val="99"/>
    <w:unhideWhenUsed/>
    <w:rsid w:val="00C300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3926</Characters>
  <Application>Microsoft Office Word</Application>
  <DocSecurity>0</DocSecurity>
  <Lines>122</Lines>
  <Paragraphs>96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2022-12-21T08:20:00Z</dcterms:created>
  <dcterms:modified xsi:type="dcterms:W3CDTF">2023-01-20T10:48:00Z</dcterms:modified>
</cp:coreProperties>
</file>