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178E" w14:textId="77777777" w:rsidR="001C77E5" w:rsidRDefault="001C77E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الآمر الحکیم امام وجوه من فی السّموات و الأرضین</w:t>
      </w:r>
    </w:p>
    <w:p w14:paraId="60438D0F" w14:textId="77777777" w:rsidR="001C77E5" w:rsidRDefault="001C77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876D91" w14:textId="6E649C39" w:rsidR="001C77E5" w:rsidRDefault="001C77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اولیائی فی الشّین قلم اعلی در جمیع احیان شهادت داده و میدهد بأنّه هو الفرد الواحد المقتدر القویّ الغالب القدیر یفعل ما یشآء و یحکم ما یرید و هو الفضّال الکریم</w:t>
      </w:r>
    </w:p>
    <w:p w14:paraId="35295B2E" w14:textId="2BFA982A" w:rsidR="001C77E5" w:rsidRDefault="00E969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C77E5">
        <w:rPr>
          <w:rFonts w:ascii="Times Ext Roman" w:hAnsi="Times Ext Roman" w:cs="Naskh MT for Bosch School"/>
          <w:sz w:val="23"/>
          <w:szCs w:val="23"/>
          <w:rtl/>
        </w:rPr>
        <w:t>تولیت بیت مبارک را بورقهٴ علیا حرم نقطهٴ اولی و اخت ورقه علیهما بهآء اللّه و رحمته و عنایته عنایت نمودیم این تولیت من عند اللّه بآن بیت عنایت شده کذلک زیّنّاها بطراز الفضل و امضینا الحکم بخاتمی العزیز المحبوب این شرف و فضل مخصوص شد باخت و ذرّیّهٴ او من لدی اللّه المعطی الفضّال الفیّاض الغفور الرّحیم</w:t>
      </w:r>
    </w:p>
    <w:p w14:paraId="47AC5873" w14:textId="39CA21C6" w:rsidR="006B77EC" w:rsidRDefault="006B77EC" w:rsidP="006B7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7E7549" w14:textId="00662885" w:rsidR="006B77EC" w:rsidRDefault="006B77EC" w:rsidP="006B7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2D363A" w14:textId="63864CF3" w:rsidR="006B77EC" w:rsidRDefault="006B77EC" w:rsidP="006B7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42F47F" w14:textId="4DAA8D65" w:rsidR="006B77EC" w:rsidRDefault="006B77EC" w:rsidP="006B7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FF2CB1" w14:textId="32624357" w:rsidR="006B77EC" w:rsidRDefault="006B77EC" w:rsidP="006B7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BE2D8E" w14:textId="60E68F54" w:rsidR="006B77EC" w:rsidRDefault="006B77EC" w:rsidP="006B7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434CB1" w14:textId="77777777" w:rsidR="006B77EC" w:rsidRDefault="006B77EC" w:rsidP="006B77E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2E20415" w14:textId="77777777" w:rsidR="006B77EC" w:rsidRDefault="006B77EC" w:rsidP="006B77EC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3C3750A" w14:textId="77777777" w:rsidR="006B77EC" w:rsidRPr="00B22510" w:rsidRDefault="006B77EC" w:rsidP="006B77EC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08157557" w14:textId="77777777" w:rsidR="006B77EC" w:rsidRDefault="006B77EC" w:rsidP="006B77EC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6C49D74" w14:textId="77777777" w:rsidR="001C77E5" w:rsidRDefault="001C77E5" w:rsidP="00CC21C4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1C77E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865D" w14:textId="77777777" w:rsidR="00E05A71" w:rsidRDefault="00E05A71" w:rsidP="00E05A71">
      <w:r>
        <w:separator/>
      </w:r>
    </w:p>
  </w:endnote>
  <w:endnote w:type="continuationSeparator" w:id="0">
    <w:p w14:paraId="4831FF5E" w14:textId="77777777" w:rsidR="00E05A71" w:rsidRDefault="00E05A71" w:rsidP="00E0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3101" w14:textId="77777777" w:rsidR="00E05A71" w:rsidRDefault="00E05A71" w:rsidP="00E05A71">
      <w:r>
        <w:separator/>
      </w:r>
    </w:p>
  </w:footnote>
  <w:footnote w:type="continuationSeparator" w:id="0">
    <w:p w14:paraId="53556523" w14:textId="77777777" w:rsidR="00E05A71" w:rsidRDefault="00E05A71" w:rsidP="00E05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EE8"/>
    <w:rsid w:val="001C77E5"/>
    <w:rsid w:val="002C3ED2"/>
    <w:rsid w:val="005008A8"/>
    <w:rsid w:val="00562EE8"/>
    <w:rsid w:val="006B77EC"/>
    <w:rsid w:val="00CC21C4"/>
    <w:rsid w:val="00E05A71"/>
    <w:rsid w:val="00E969D6"/>
    <w:rsid w:val="00F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B8A3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71"/>
    <w:rPr>
      <w:sz w:val="24"/>
      <w:szCs w:val="24"/>
    </w:rPr>
  </w:style>
  <w:style w:type="character" w:styleId="Hyperlink">
    <w:name w:val="Hyperlink"/>
    <w:uiPriority w:val="99"/>
    <w:unhideWhenUsed/>
    <w:rsid w:val="006B77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656</Characters>
  <Application>Microsoft Office Word</Application>
  <DocSecurity>0</DocSecurity>
  <Lines>20</Lines>
  <Paragraphs>16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2022-12-21T08:07:00Z</dcterms:created>
  <dcterms:modified xsi:type="dcterms:W3CDTF">2023-01-20T10:47:00Z</dcterms:modified>
</cp:coreProperties>
</file>