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E7E4" w14:textId="77777777" w:rsidR="00061043" w:rsidRDefault="00061043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بسم الرّحمن الرّحیم</w:t>
      </w:r>
    </w:p>
    <w:p w14:paraId="211CE208" w14:textId="77777777" w:rsidR="00061043" w:rsidRDefault="0006104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C181C54" w14:textId="61F6CF2E" w:rsidR="00061043" w:rsidRDefault="00061043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CC3B5E">
        <w:rPr>
          <w:rFonts w:ascii="Times Ext Roman" w:hAnsi="Times Ext Roman" w:cs="Naskh MT for Bosch School"/>
          <w:sz w:val="23"/>
          <w:szCs w:val="23"/>
          <w:rtl/>
        </w:rPr>
        <w:t>الحمد للّه الّذ</w:t>
      </w:r>
      <w:r w:rsidRPr="00CC3B5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C3B5E">
        <w:rPr>
          <w:rFonts w:ascii="Times Ext Roman" w:hAnsi="Times Ext Roman" w:cs="Naskh MT for Bosch School"/>
          <w:sz w:val="23"/>
          <w:szCs w:val="23"/>
          <w:rtl/>
        </w:rPr>
        <w:t xml:space="preserve"> علّم الب</w:t>
      </w:r>
      <w:r w:rsidRPr="00CC3B5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C3B5E">
        <w:rPr>
          <w:rFonts w:ascii="Times Ext Roman" w:hAnsi="Times Ext Roman" w:cs="Naskh MT for Bosch School" w:hint="eastAsia"/>
          <w:sz w:val="23"/>
          <w:szCs w:val="23"/>
          <w:rtl/>
        </w:rPr>
        <w:t>ان</w:t>
      </w:r>
      <w:r w:rsidRPr="00CC3B5E">
        <w:rPr>
          <w:rFonts w:ascii="Times Ext Roman" w:hAnsi="Times Ext Roman" w:cs="Naskh MT for Bosch School"/>
          <w:sz w:val="23"/>
          <w:szCs w:val="23"/>
          <w:rtl/>
        </w:rPr>
        <w:t xml:space="preserve"> اسرار التّب</w:t>
      </w:r>
      <w:r w:rsidRPr="00CC3B5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CC3B5E">
        <w:rPr>
          <w:rFonts w:ascii="Times Ext Roman" w:hAnsi="Times Ext Roman" w:cs="Naskh MT for Bosch School" w:hint="eastAsia"/>
          <w:sz w:val="23"/>
          <w:szCs w:val="23"/>
          <w:rtl/>
        </w:rPr>
        <w:t>ان</w:t>
      </w:r>
      <w:r w:rsidRPr="00CC3B5E">
        <w:rPr>
          <w:rFonts w:ascii="Times Ext Roman" w:hAnsi="Times Ext Roman" w:cs="Naskh MT for Bosch School"/>
          <w:sz w:val="23"/>
          <w:szCs w:val="23"/>
          <w:rtl/>
        </w:rPr>
        <w:t xml:space="preserve"> و اظهر من القلم رموز العلم و العرفان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البس قمیص العیان ما هو المستور فی الکیان نحمده حمداً به طرّز دیباج کتاب الأزل و الأعلی مشارق الحقیقة لوامع الطّراز الأوّل و به استغرقت قوابل الوجود فی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قمقام المکاشفة و الشّهود و قبلت الماهیّات حدود الکثرات و بعد ا</w:t>
      </w:r>
      <w:r>
        <w:rPr>
          <w:rFonts w:ascii="Times Ext Roman" w:hAnsi="Times Ext Roman" w:cs="Naskh MT for Bosch School" w:hint="cs"/>
          <w:sz w:val="23"/>
          <w:szCs w:val="23"/>
          <w:rtl/>
        </w:rPr>
        <w:t>لتّم</w:t>
      </w:r>
      <w:r>
        <w:rPr>
          <w:rFonts w:ascii="Times Ext Roman" w:hAnsi="Times Ext Roman" w:cs="Naskh MT for Bosch School"/>
          <w:sz w:val="23"/>
          <w:szCs w:val="23"/>
          <w:rtl/>
        </w:rPr>
        <w:t>حیص و الامتحان ارتقت الی معارج الادراک و العرفان تارکة ما لها من الحدود المتعی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ن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طائرة الی سمآء التّقدیس بالقوادم المجرّدة و الصّلوة و السّلام علی السّر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المصون و الرّمز المکنون و الکنز المخزون المسمّی فی</w:t>
      </w:r>
      <w:r w:rsidR="0028196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کلّ عالم من عوالم اللّه العزیز المتعال باسم من اسمآء العزّة و الجلال و الموصوف فی کلّ مقام بصفة من صفات العظمة و الاجلال المشرّف بخطاب لولاک لما خلقت ا</w:t>
      </w:r>
      <w:r>
        <w:rPr>
          <w:rFonts w:ascii="Times Ext Roman" w:hAnsi="Times Ext Roman" w:cs="Naskh MT for Bosch School" w:hint="cs"/>
          <w:sz w:val="23"/>
          <w:szCs w:val="23"/>
          <w:rtl/>
        </w:rPr>
        <w:t>لأ</w:t>
      </w:r>
      <w:r>
        <w:rPr>
          <w:rFonts w:ascii="Times Ext Roman" w:hAnsi="Times Ext Roman" w:cs="Naskh MT for Bosch School"/>
          <w:sz w:val="23"/>
          <w:szCs w:val="23"/>
          <w:rtl/>
        </w:rPr>
        <w:t>فلاک و المت</w:t>
      </w:r>
      <w:r w:rsidR="0028196C">
        <w:rPr>
          <w:rFonts w:ascii="Times Ext Roman" w:hAnsi="Times Ext Roman" w:cs="Naskh MT for Bosch School" w:hint="cs"/>
          <w:sz w:val="23"/>
          <w:szCs w:val="23"/>
          <w:rtl/>
        </w:rPr>
        <w:t>ح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لّی بطراز ما رمیت اذ رمیت ولکنّ اللّه رمی و علی </w:t>
      </w:r>
      <w:r>
        <w:rPr>
          <w:rFonts w:ascii="Times Ext Roman" w:hAnsi="Times Ext Roman" w:cs="Naskh MT for Bosch School" w:hint="cs"/>
          <w:sz w:val="23"/>
          <w:szCs w:val="23"/>
          <w:rtl/>
        </w:rPr>
        <w:t>آ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له و صحبه </w:t>
      </w:r>
      <w:r>
        <w:rPr>
          <w:rFonts w:ascii="Times Ext Roman" w:hAnsi="Times Ext Roman" w:cs="Naskh MT for Bosch School" w:hint="cs"/>
          <w:sz w:val="23"/>
          <w:szCs w:val="23"/>
          <w:rtl/>
        </w:rPr>
        <w:t>ت</w:t>
      </w:r>
      <w:r>
        <w:rPr>
          <w:rFonts w:ascii="Times Ext Roman" w:hAnsi="Times Ext Roman" w:cs="Naskh MT for Bosch School"/>
          <w:sz w:val="23"/>
          <w:szCs w:val="23"/>
          <w:rtl/>
        </w:rPr>
        <w:t>سلیما</w:t>
      </w:r>
      <w:r>
        <w:rPr>
          <w:rFonts w:ascii="Times Ext Roman" w:hAnsi="Times Ext Roman" w:cs="Naskh MT for Bosch School" w:hint="cs"/>
          <w:sz w:val="23"/>
          <w:szCs w:val="23"/>
          <w:rtl/>
        </w:rPr>
        <w:t>ً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دائماً ابداً قدیما</w:t>
      </w:r>
    </w:p>
    <w:p w14:paraId="4CAB7D1C" w14:textId="5476F898" w:rsidR="00061043" w:rsidRDefault="000F6548" w:rsidP="005D3DC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اللّهمّ یا من باسمک الأعظم ان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غ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مس کلّ علیل فی بحر الشّفآء و جلس کلّ ذلیل علی اریکة العزّة و الارتقآء قد تحیّرت و تحیّر العارفون فی بدایع صنعک المبین و همت و هام السّائحون فی فلوات معرفة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ثر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من آثار حکمک المتین قد خلقت الوجود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ﻻ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من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ش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یء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 xml:space="preserve"> بکلمة امرک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نج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یتهم من مفاوز ظلمات الجهل بلمعان انوار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عل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مک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لمّا 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أی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تهم عاجزین من معرفة ما یضرّهم و ینفعهم بعثت بینهم بسلطان قدرتک ارواحاً مجرّدة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اشخاصاً نورانیّةً و هیاکل</w:t>
      </w:r>
      <w:r w:rsidR="007E2FE0">
        <w:rPr>
          <w:rFonts w:ascii="Times Ext Roman" w:hAnsi="Times Ext Roman" w:cs="Naskh MT for Bosch School" w:hint="cs"/>
          <w:sz w:val="23"/>
          <w:szCs w:val="23"/>
          <w:rtl/>
        </w:rPr>
        <w:t>اً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روحانیّةً علی شکلهم و هیکلهم حتّی یعرّفوهم ما یقرّبهم الیک و یقدّسهم عمّا لا ینبغی لهم فی محضرک و هذا من جمیل حکمتک و منیع لطفک و رأفتک لأنّک ما اجبرت احداً فی شیء و خیّرت الکل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فی الرّد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القبول و لمّا کان الأمر کذلک لو ظهر مظهر امرک بینهم بما هو عل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ه من الآثار الرّوحانیّ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الصّفات الرّحمانیّة لما بقی لأحد فی قبول امره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ع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ذر و دخل الکلّ فی ظلّ امره من دون امتیاز السّعید من الشّقی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الرّوحانی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ع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ن الجسمانی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هذا القبول لم یکن بحسب الطّلب و الاستعداد من قوابل وجودات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العباد و ﻻ بدّ انّ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اسمک العادل لا یساوی بینهم فی المجازات و المکافات لأنّ الثّواب و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عقا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ب مربوطان بالعمل و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ع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مل مربوط بالنّیّة و النّیّة مربوط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ب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طلب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البریّة و لأجل ذلک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ق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تضت حکمتک البالغة بعث انبیائک علی صورة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بشر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الجامعة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بین العالمین حتّی یظهر استعداد الوجود و طلب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ه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قابلیّ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ته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فی قبول فیضک و الاستنار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بأنوار مشرق توحیدک و معدن ت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28196C">
        <w:rPr>
          <w:rFonts w:ascii="Times Ext Roman" w:hAnsi="Times Ext Roman" w:cs="Naskh MT for Bosch School"/>
          <w:sz w:val="23"/>
          <w:szCs w:val="23"/>
          <w:rtl/>
        </w:rPr>
        <w:t>ریدک اس</w:t>
      </w:r>
      <w:r w:rsidR="0028196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لک اللّهمّ ان تؤیّدنا علی حمل ما عرضت علینا من امانة حبّک و وفّقنا علی حفظها من ایادی السّارقین بقدرتک و اقتدارک لا تخی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ّبنا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عن رحمتک و لا تطردنا من باب عطوف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ک لأنّک سمّیت نفسک بالرّحمن الرّحیم لا اله الّا انت العزیز الکریم</w:t>
      </w:r>
    </w:p>
    <w:p w14:paraId="0BF7231B" w14:textId="732BB3BC" w:rsidR="00061043" w:rsidRDefault="000F6548" w:rsidP="004D33A2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یا ایّها الطّائر فی هو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ء المحبّة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بخوافی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الوداد و قوادم الخلوص و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لاتّحاد قد وصل ما طرّز ب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ثر المداد و ارتسم علی اللّوح من احرف کتاب الفؤاد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لم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 تحقّق حبّک اولی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ء ربّک امرت بأن اکتب الجواب 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امتثل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 فصل الخطاب و اللّه الهادی الی طریق الصّواب فیا ایّها الحبیب قد 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28196C">
        <w:rPr>
          <w:rFonts w:ascii="Times Ext Roman" w:hAnsi="Times Ext Roman" w:cs="Naskh MT for Bosch School"/>
          <w:sz w:val="23"/>
          <w:szCs w:val="23"/>
          <w:rtl/>
        </w:rPr>
        <w:t>یت کتابک و عرفت ما س</w:t>
      </w:r>
      <w:r w:rsidR="0028196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لت من الآیة الشّریفة الفر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ق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انیّة و التّجل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ی الحقیقیّ اللّائح فی مجالی الکلمات القرآنیّة فاعلم بأنّ لآیات اللّه عزّ و جلّ معان لا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حصی و حقائق لا ت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س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تقصی ولو اراد الانسان ان یظهر ما هو المستور فی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مون البیان لیری اقلام العالم عاجزة من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تّحریر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دفاتر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الأمم قاصرة من التّ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س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طیر و لأولی العلم و العرفان فی کلّ مقام بیان ثمّ اعلم بأنّ لکلّ حرف من هذه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حرف المقدّس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وجهان وجه الی الباطن و وجه الی الظّاهر فیا لیتنا وجدنا آذاناً واعیةً و قوابل</w:t>
      </w:r>
      <w:r w:rsidR="00D969A4">
        <w:rPr>
          <w:rFonts w:ascii="Times Ext Roman" w:hAnsi="Times Ext Roman" w:cs="Naskh MT for Bosch School" w:hint="cs"/>
          <w:sz w:val="23"/>
          <w:szCs w:val="23"/>
          <w:rtl/>
        </w:rPr>
        <w:t>اً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مستعد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D969A4">
        <w:rPr>
          <w:rFonts w:ascii="Times Ext Roman" w:hAnsi="Times Ext Roman" w:cs="Naskh MT for Bosch School"/>
          <w:sz w:val="23"/>
          <w:szCs w:val="23"/>
          <w:rtl/>
        </w:rPr>
        <w:t>ةً ل</w:t>
      </w:r>
      <w:r w:rsidR="00D969A4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تحمّلوا استماع حقائق المعانی المندرجة فی کتاب اللّه و تستطیعوا الاستنارة بأنوار الشّموس المشرقة من آفاق کلمات اللّه آه ثم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آه لقلّة الاستعداد فی العباد لا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lastRenderedPageBreak/>
        <w:t>یظهر علی مشارق الأوراق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 مقدار ذرّة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من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تجل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یات المعان المندرجة فی آیات مالک یوم الطّلاق و ان</w:t>
      </w:r>
      <w:r w:rsidR="005D3DCC">
        <w:rPr>
          <w:rFonts w:ascii="Times Ext Roman" w:hAnsi="Times Ext Roman" w:cs="Naskh MT for Bosch School"/>
          <w:sz w:val="23"/>
          <w:szCs w:val="23"/>
          <w:rtl/>
        </w:rPr>
        <w:t>ّی کیف استطیع علی اظهار ما لم ا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ؤ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ذن فی ابرازه و انّ الحکمة البالغة لا تقتضی الافا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د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ة الّا للطّالبین 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ین الطّلب و کیف کلّ ما یعلم یقال مع عدم مجیء اوانه و قلّة حضور اهله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وربّک ربّ السّموات و الأرض لورقآء البیان فی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هذا المقام الحان تجذب القلوب و نغمات تطیر باستماعها النّفوس ولکنّ الأسف کلّ الأسف بما لا تقدر علی اظهار ترنّماتها خوفاً من صیّاد الحسد و شرک الحقد و شبکة الانکار و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ر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می الاعتراض و الاستکبار فلمّا قیّد اللّسان و انحصر البیان ابیّن لک حرفاً من کتاب العلم و العرفان تارکاً ما هو الأصل فی حقیقة القرآن لئلّا تضطرب النّفوس و ترتعش الأرکان الی ان تأتی الأوان و یجول جواد القلم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مضمار البیان و التّبیان</w:t>
      </w:r>
    </w:p>
    <w:p w14:paraId="648DD300" w14:textId="6E9B2F4D" w:rsidR="00061043" w:rsidRDefault="000F654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فیا ایّها السّائل فاعلم بأنّ فی هذه الآیات المذکور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مقامات متعدّد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من النّفخ فی الصّور الی اشراق الأرض بالنّور و انّ عند اولی الحقائق و العرفان کلّ هذه المقامات ثابتة فی کلّ العوالم کما انّهم یثبتونها فی القوابل المتع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یّنة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کذلک تتحقّق فی المقبولات المطلقة المجرّد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کما نعتقد هذه المراتب فی العود نقدر علی تقدیرها فی البدء فنقول انّ الواجب تعالی شأنه کان منفردا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فی ذاته و لم یکن معه من شیء کما ورد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حاد</w:t>
      </w:r>
      <w:r w:rsidR="005D3DCC">
        <w:rPr>
          <w:rFonts w:ascii="Times Ext Roman" w:hAnsi="Times Ext Roman" w:cs="Naskh MT for Bosch School"/>
          <w:sz w:val="23"/>
          <w:szCs w:val="23"/>
          <w:rtl/>
        </w:rPr>
        <w:t>یث القدسیّة کنت کنزاً مخفیّاً ف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حببت ان اعرف فخلقت الخلق لکی اعرف فلمّا احبّ ان یعرّف نفسه و یصفه بالتّقدیس و التّنزیه خلقه تجلّی بأنوار اسمه الخالق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تع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یّنت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المجرّدات فی عالم الذّر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فی ذاک العالم نفسّر النّف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خ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ة الأولی بکلمة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أ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لست بربّکم و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صعاق من عظمة کلمة اللّه الع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یا فنفخ ثانیة فی صور القدرة بالشّفقة و الرّحمة فاذا هم قیام ینظرون</w:t>
      </w:r>
    </w:p>
    <w:p w14:paraId="6C5D87B5" w14:textId="52728E7D" w:rsidR="00061043" w:rsidRDefault="000F6548" w:rsidP="005D3DC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یا ای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ها الحبیب فاعلم بأنّ الأعیان ما قبلت الشّهود و العیان مع اختلاف مراتبها و طبایعها الّا بحسب قبولها و طلبها و استعدادها لأنّ 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من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الصّفات الذّاتیّة الثّبوتیّ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العدالة و لم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 اثبتناها نقول کیف یمکن ایجاد الوجود الّا بحسب الرّضی و القبول لأنّ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لأمر لا یخلو من اربعة وجوه امّا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ج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بار الکلّ علی الطّاعة ام الاجبار علی المعصیة او اجبار البعض علی الطّاعة و البعض علی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لمعصیة او اعطآء کلّ ذی حقّ حقّه و هو بحسب قابلیّات الممکنات و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لأوّﻻن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باطلان لأنّ المقصود من ایجاد الممکن هو معرفة الواجب تعالی شأنه و المراد من المعرفة ایصال الانتفاع و الرّحمة الی الخلق فلو فرضنا الاجبار علی الطّاعة و المعصیة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رتفع الاختیار و بارتفاعه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ینتفی 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لتّکلیف و بنفیه یکون الثّواب و العقاب خارجین عن دائرة الصّواب و لیس من شأن الح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یم العادل ان یرزق النّعیم من لم یعمل ما یلیق له او الجحیم من لم یعمل ما یقتضیه و اعطآء الثّواب بعد الانجبار فی الطّاعة عبث لأنّه لم یعمل علی حسب قابلیّ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ته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باختیاره بل کان مجبوراً فی ذلک کما انّک تجبر احداً علی الصّلوة و لو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لم تج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بر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ه لما اطاع و صلوته لم یکن من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ق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یاد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لأمر اللّه بل خوفاً علی نفسه و لا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بدّ انّ العاقل لا یقبل هذا العمل الصّوری فکیف الحکیم العادل الّذی احاطت حکمته کلّ الذّر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ات و غلب علمه جمیع الممکنات و کذلک الاجبار علی المعصیة و المجازات بها فی حالة الانجبار لم تکن الّا عن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بخ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 و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بخ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 لا یلیق للرّحیم الّذی احاطت رحمته و سب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غ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ت نعمته و الوجه الثّالث ایضاً باطل لأنّ بوجوده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ثبت التّرجیح و التّرجیح بلا مرجّح لا یوافق العدل سبحان الحاکم بالفضل ان ینعم قوماً و یحرم آخرین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لمّا ابطلنا الوجوه الثّلاثة ثبت الوجه الرّابع و هو المعاملة مع الأشیآء بحسب طلبها و قبولها و مقامها و استعدادها و ه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ذ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 شأن الحکیم العادل و الرّحیم الباذل و انّک لو ترید الایضاح فی الحقیقة انظر الی السّراج و افرضه فی مقام الکلمة الأمریّ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افرض مقامات الأشع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ة الموجودة حوله الماهیّا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المتعی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ن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فهذ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ه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الأشع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ة بحسب اختلاف قوابلها استقرّت فی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ماکن المختلف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من البعد و القرب منها فی غایة القرب و الوصال و منها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 فی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منتهی البعد و الانفصال و منها متوسّط الحال و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lastRenderedPageBreak/>
        <w:t>فی فیض الفی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اض لم یکن تفاوت و زیادة و نقصان بل اختلاف الدّرجات حادث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من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تفاوت الطّلب و الحالة هذه لم تبق حجّة للبعید علی الفیّاض المطلق لأنّه بحسب قبوله و طلبه سکن فی ذاک المقام و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 لیس لفیض الکریم من تعطیل و لم یکن داع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لا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بعاده من معدن الفیض و الکرم و 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 نفار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للخالق عن المخلوق بلا سبب قوله تعالی ما تری فی خلق الرّحمن من تفاوت فلم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 اطّلعت علی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ما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ذکرناه و عرفت ما بیّن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اه تعرف اشراق الکلمة الالهیّ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علی قوابل الخ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قة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فی عالم الذّر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ّ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و تتحقّق النّف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خ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ة الأولی فی صور القدرة و النّف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خ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ة الثّانیة بطور البساطة و الرّحمة</w:t>
      </w:r>
    </w:p>
    <w:p w14:paraId="4445BB1E" w14:textId="0FD13272" w:rsidR="00061043" w:rsidRDefault="000F654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و امّا الانصعاق الّا من شآء اللّه هو انصعاق جمیع الممکنات و المتعیّ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ات الّا الانسان بارادة الرّحمن کما قال اللّه تعالی فی القرآن الکریم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ّا عرضنا الأمانة علی السّموات و الأرض و الجبال ف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بین ان یحملنها و اشفق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منها فحملها الانسان انّه کان ظلوما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جهولاً و امّا القیام المذکور هو اجابة الأ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ع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یان بقبول ما اعطاها الفیّاض المطلق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حسب طلبها و قبولها و استعدادها و امّا الاشراق له مراتب و مقامات شت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 منها تجلّی غیب الهویّ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فی عالم الأحدیّ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بنفسه لنفسه و ملاحظة جماله و جلاله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ذاک المقام بذاته لذاته من دون وجود احد من خلقه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فی هذا المقام کان اللّه و لم یکن معه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 من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شیء و الآن یکون بمثل ما قد کان و منها ظهور الأنوار الحقیقیّة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فی مقام الواحدیّة فی الحقیقة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المحمّدیّة التّعیّن الأوّل و سرّ الأزل قال و قوله الحقّ لولاک لما خلقت الأفلاک و ما رمیت اذ رمیت ولکن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له رمی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و قال روحی فداه انا هو و هو انا الّا انّه هو هو و انا انا و فی مقام آخر کنت نبیّاً و 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لآد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 بین المآء و الطّین و منها ظهور لوائح النّور علی شجرة الطّور و ابراز سرّه العظیم لموسی الکلیم تبارک اللّه العزیز الحکیم لن یری لفیضه تعطیل و لا لرحم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ته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تأخیر یا ایّها الحبیب کل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ما یرید القلم اظهار المعانی و الحکم تمسّک عنانه مقتضیات الزّمان و تمنعه عن ا</w:t>
      </w:r>
      <w:r w:rsidR="005D3DCC">
        <w:rPr>
          <w:rFonts w:ascii="Times Ext Roman" w:hAnsi="Times Ext Roman" w:cs="Naskh MT for Bosch School"/>
          <w:sz w:val="23"/>
          <w:szCs w:val="23"/>
          <w:rtl/>
        </w:rPr>
        <w:t>ظهار حقائق آیات ربّک الرّحمن اس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 اللّه ان یعرّفک ما هو حقیقة البیان من دون ان یظهر الی عالم العیان انّه هو الکریم المنّان لا اله الّا هو الفاضل العزیز المستعان</w:t>
      </w:r>
    </w:p>
    <w:p w14:paraId="2051B872" w14:textId="6788FB81" w:rsidR="00061043" w:rsidRDefault="000F654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و امّا المراد من الأرض ارض القوابل ای انّها اشرقت بنور معرفة ربّها و استدرکت تجلّی شمس عر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ف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ان خالقها علی قدر استعدادها و طلبها و امّا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باق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ی الآیة المبارکة هی دالّة علی الامتحان و التّمحیص فی ه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ذ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 العالم لأنّ هذا العالم عالم التّجربة و الامتحان لیت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میّز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السّعید من الشّقی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النّور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من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الظّلمة و الضّال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من المهتدی قال اللّه تعالی و ما اختلفو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5D3DCC">
        <w:rPr>
          <w:rFonts w:ascii="Times Ext Roman" w:hAnsi="Times Ext Roman" w:cs="Naskh MT for Bosch School"/>
          <w:sz w:val="23"/>
          <w:szCs w:val="23"/>
          <w:rtl/>
        </w:rPr>
        <w:t xml:space="preserve"> الّا بعدما ج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آء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ت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هم البیّنة رسول من اللّه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یتلو صحفاً مطهّرة فبوجود اﻻمتحان یوضع میزان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العدل و یحکم بین الخلق بالعدالة و الفضل و یظهر قوله تعالی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و قضی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بینهم بالحقّ و هم لا یظلمون</w:t>
      </w:r>
    </w:p>
    <w:p w14:paraId="5D8CBE2E" w14:textId="0D2577A2" w:rsidR="00061043" w:rsidRDefault="000F654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اللّهمّ یا موجد ال</w:t>
      </w:r>
      <w:r w:rsidR="005D3DCC">
        <w:rPr>
          <w:rFonts w:ascii="Times Ext Roman" w:hAnsi="Times Ext Roman" w:cs="Naskh MT for Bosch School"/>
          <w:sz w:val="23"/>
          <w:szCs w:val="23"/>
          <w:rtl/>
        </w:rPr>
        <w:t>وجود و سلطان الغیب و الشّهود اس</w:t>
      </w:r>
      <w:r w:rsidR="005D3DC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لک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رحمتک البسیط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و رأفتک الغال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ب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ة ال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م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حیط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ان تفتح عیون البشر لیروا منظرک الأکبر و یتوجّهوا الی شطرک منقطعین عن اهوائهم و متمسّکین بحبل اوامرک و احکامک تراهم فی الضّعف و الانکسار یا مالک ملکوت القدرة و الاقتدار نج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هم من غمرات الظّنون و الأوهام و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اهدهم الی صراطک یا ربّی العزیز العلّام لا تترکهم بأنفسهم و اهوائهم خذ ایادیهم بسلطان قدرتک اذ بیدک ملکوت الفضل و العطآء لا اله الّا انت المقتدر علی ما تشآء</w:t>
      </w:r>
    </w:p>
    <w:p w14:paraId="7F824D49" w14:textId="716B2750" w:rsidR="00061043" w:rsidRDefault="000F6548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061043">
        <w:rPr>
          <w:rFonts w:ascii="Times Ext Roman" w:hAnsi="Times Ext Roman" w:cs="Naskh MT for Bosch School"/>
          <w:sz w:val="23"/>
          <w:szCs w:val="23"/>
          <w:rtl/>
        </w:rPr>
        <w:t>صل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اللّهمّ علی سرّ القدم و حامل الاسم الأعظم و الر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ّم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ز المستسرّ المنمنم و علی 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له و صحبه و سل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>م تسلیما</w:t>
      </w:r>
      <w:r w:rsidR="00061043">
        <w:rPr>
          <w:rFonts w:ascii="Times Ext Roman" w:hAnsi="Times Ext Roman" w:cs="Naskh MT for Bosch School" w:hint="cs"/>
          <w:sz w:val="23"/>
          <w:szCs w:val="23"/>
          <w:rtl/>
        </w:rPr>
        <w:t>ً</w:t>
      </w:r>
      <w:r w:rsidR="00061043">
        <w:rPr>
          <w:rFonts w:ascii="Times Ext Roman" w:hAnsi="Times Ext Roman" w:cs="Naskh MT for Bosch School"/>
          <w:sz w:val="23"/>
          <w:szCs w:val="23"/>
          <w:rtl/>
        </w:rPr>
        <w:t xml:space="preserve"> دائماً ابداً سرمداً قدیما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06104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6C"/>
    <w:rsid w:val="00061043"/>
    <w:rsid w:val="000F6548"/>
    <w:rsid w:val="001861D6"/>
    <w:rsid w:val="0028196C"/>
    <w:rsid w:val="003E629D"/>
    <w:rsid w:val="004D33A2"/>
    <w:rsid w:val="005D3DCC"/>
    <w:rsid w:val="007D6489"/>
    <w:rsid w:val="007E2FE0"/>
    <w:rsid w:val="00C641FB"/>
    <w:rsid w:val="00CC3B5E"/>
    <w:rsid w:val="00D83ED0"/>
    <w:rsid w:val="00D969A4"/>
    <w:rsid w:val="00E7663E"/>
    <w:rsid w:val="00EC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5AB8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F6548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6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65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654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54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65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1386</Words>
  <Characters>7904</Characters>
  <Application>Microsoft Office Word</Application>
  <DocSecurity>0</DocSecurity>
  <Lines>65</Lines>
  <Paragraphs>18</Paragraphs>
  <ScaleCrop>false</ScaleCrop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2026-10-07T05:58:00Z</dcterms:created>
  <dcterms:modified xsi:type="dcterms:W3CDTF">2026-10-12T13:17:00Z</dcterms:modified>
</cp:coreProperties>
</file>