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44CE" w14:textId="77777777" w:rsidR="00B31F95" w:rsidRDefault="00B31F9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الاقتدار</w:t>
      </w:r>
    </w:p>
    <w:p w14:paraId="334A6E36" w14:textId="77777777" w:rsidR="00B31F95" w:rsidRDefault="00B31F9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72E7D5" w14:textId="4A14E593" w:rsidR="00B31F95" w:rsidRDefault="00B31F9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229BA">
        <w:rPr>
          <w:rFonts w:ascii="Times Ext Roman" w:hAnsi="Times Ext Roman" w:cs="Naskh MT for Bosch School"/>
          <w:sz w:val="23"/>
          <w:szCs w:val="23"/>
          <w:rtl/>
        </w:rPr>
        <w:t>الحمد للّه الّذ</w:t>
      </w:r>
      <w:r w:rsidRPr="005229B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229BA">
        <w:rPr>
          <w:rFonts w:ascii="Times Ext Roman" w:hAnsi="Times Ext Roman" w:cs="Naskh MT for Bosch School"/>
          <w:sz w:val="23"/>
          <w:szCs w:val="23"/>
          <w:rtl/>
        </w:rPr>
        <w:t xml:space="preserve"> توحّد بالقدرة و تفرّد بالعزّة و العظمة الّذ</w:t>
      </w:r>
      <w:r w:rsidRPr="005229B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229BA">
        <w:rPr>
          <w:rFonts w:ascii="Times Ext Roman" w:hAnsi="Times Ext Roman" w:cs="Naskh MT for Bosch School"/>
          <w:sz w:val="23"/>
          <w:szCs w:val="23"/>
          <w:rtl/>
        </w:rPr>
        <w:t xml:space="preserve"> شهدت الاش</w:t>
      </w:r>
      <w:r w:rsidRPr="005229B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229BA">
        <w:rPr>
          <w:rFonts w:ascii="Times Ext Roman" w:hAnsi="Times Ext Roman" w:cs="Naskh MT for Bosch School" w:hint="eastAsia"/>
          <w:sz w:val="23"/>
          <w:szCs w:val="23"/>
          <w:rtl/>
        </w:rPr>
        <w:t>آء</w:t>
      </w:r>
      <w:r w:rsidRPr="005229BA">
        <w:rPr>
          <w:rFonts w:ascii="Times Ext Roman" w:hAnsi="Times Ext Roman" w:cs="Naskh MT for Bosch School"/>
          <w:sz w:val="23"/>
          <w:szCs w:val="23"/>
          <w:rtl/>
        </w:rPr>
        <w:t xml:space="preserve"> بعلوّه و سلطانه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القلم الاعلی بسموّه و اقتداره</w:t>
      </w:r>
      <w:r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لم یزل کان مقدّساً عن وصف کلّ واصف و عن ذکر کلّ ذاکر و لا یزال یکون بمثل ما قد کان لا اله الا هو الغنیّ المتعال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الصّلوة و السّلام و التّحیّة و الثّنآء علی مظاهر امره و مهابط وحیه و مطالع حکمه و مشارق علمه الّذین نبذوا العالم و اخذوا ما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اُ</w:t>
      </w:r>
      <w:r>
        <w:rPr>
          <w:rFonts w:ascii="Times Ext Roman" w:hAnsi="Times Ext Roman" w:cs="Naskh MT for Bosch School"/>
          <w:sz w:val="23"/>
          <w:szCs w:val="23"/>
          <w:rtl/>
        </w:rPr>
        <w:t>مروا به من لدی اللّه مالک القدم و خالق الامم اولئک سفرآء اللّه و اصفی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و امنآء اللّه و اولی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من اعترف بهم فقد اعترف باللّه و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من اقبل الیهم فقد اقبل الی اللّه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لیس لهم من امر و لا من حکم و لا قیام و لا قعود و لا ذکر الا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 اللّه و حوله و قوّته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اصلّی و اسلّم علی من اتی بالحقّ بکتاب سمّی بالفرقان الّذی به فرّق اللّه بین عباده و هدی الکلّ الی صراطه و سقی المقرّبین من کأس عط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و الموحّدین من بحر عرفانه و المخلصین من کوثر لق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ئه انّه لهو الّذی سمّی بالاسمآء الحسنی فی کتاب الاسمآء و بمحمّد </w:t>
      </w:r>
      <w:r>
        <w:rPr>
          <w:rFonts w:ascii="Times Ext Roman" w:hAnsi="Times Ext Roman" w:cs="Naskh MT for Bosch School" w:hint="cs"/>
          <w:sz w:val="23"/>
          <w:szCs w:val="23"/>
          <w:rtl/>
        </w:rPr>
        <w:t>(</w:t>
      </w:r>
      <w:r>
        <w:rPr>
          <w:rFonts w:ascii="Times Ext Roman" w:hAnsi="Times Ext Roman" w:cs="Naskh MT for Bosch School"/>
          <w:sz w:val="23"/>
          <w:szCs w:val="23"/>
          <w:rtl/>
        </w:rPr>
        <w:t>ص</w:t>
      </w:r>
      <w:r>
        <w:rPr>
          <w:rFonts w:ascii="Times Ext Roman" w:hAnsi="Times Ext Roman" w:cs="Naskh MT for Bosch School" w:hint="cs"/>
          <w:sz w:val="23"/>
          <w:szCs w:val="23"/>
          <w:rtl/>
        </w:rPr>
        <w:t>)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فی ملکوت الانشآء تعالی اللّه فاطر السّمآء الّذی ارسله و زیّنه بطراز الختم انّه لهو المقتدر علی ما یشآء لا یمنعه عمّا اراد ضوضآء من فی البلاد یفعل بسلطانه ما یشآء و یحکم ما یرید لا اله الا هو الفرد الواحد العلیم الخبیر</w:t>
      </w:r>
    </w:p>
    <w:p w14:paraId="7698BA30" w14:textId="549D4698" w:rsidR="00B31F95" w:rsidRPr="00D13DF1" w:rsidRDefault="00B31F95" w:rsidP="005229B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بعد مکتوب آنجناب باین مظلوم در سجن مبین رسید و آنچه در او مذکور مشاهده شد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همچه معلوم گشت که آنجناب عرفی از گلستان حقیقی استشمام نموده‌اند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باشراقی از انوار آفتاب معنوی فائز شده‌اند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از حق جلّ و عز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میطلبیم آنجناب را بتمامه بافق اعلی متوجّه فرماید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در قرون و اعصار قبل ملاحظه نمائید و تفکّر کنید که سبب نوحهٴ نوح چه بوده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علّت ضرّ جمیع نبیّین و مرسلین بجهة چه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باین آیهٴ مبارکه که از سماء احدیّه نازل شده ناظر شوید و تفکّر نمائید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قوله عزّ و جلّ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یا حسرة علی العباد ما یأتیهم من رسول ال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 کانوا به یستهز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آیا وقتی شد که از مشرق امر الهی نوری اشراق نماید و اهل ارض در اطفاء آن نکوشند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آیا شده از مطلع وحی کلمه‌ئی ظاهر شود و اهل آنعصر از عالم و جاهل انکار ننمایند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بقلب فارغ و بصر منیر در آنچه ذکر شد تفکّر نمائید و مشاهده کنید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بلایای خاتم انبیا را بخاطر آرید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در سبب و علّت آن تفکّر کنید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مع آنکه آنحضرت روح ما سواه فداه از برای اصلاح عالم آمده بود جمیع علمای اصنام و یهود بر فسادش حکم نمودند و بر قتلش فتوی دادند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قبل از آنحضرت در حضرت روح تفکّر نمائید که یومی در محلّی ساکن نبود و جمیع اهل آن دیار بر ضرّش قیام نمودند مگر معدودی که صید ماهی مینمودند طوبی از برای نفسیکه بانصاف تکلّم نماید و براستی در کتب الهی تفکّر کند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در یکمقام میفرماید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قوله جلّ و عزّ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کانوا من قبل یستفتحون علی الّذین کفروا فلمّا ج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ئهم ما عرفوا کفروا به فلعنة اللّه علی القوم الکافرین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قسم بآفتاب حقیقت که از افق سماء علم الهی مشرقست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اگر آنجناب برموز و اشارات همین یک آیهٴ مبارکه ملتفت شوند ایشانرا کفایت مینماید بل جمیع اهل ارض را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انشآء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اللّه بعنایت رحمن از بحر عرفان بیاشامید و از رشحات سحاب فیض الهی محروم نمانید آنچه الیوم مشهود است عنقریب فانی و معدوم مشاهده شود و جمیع بر اینکلمه شهادت میدهند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چه که کل دیده و می‌بینند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ی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ْ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القیاصرة و ابنآء القیاصرة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ی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ْ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الاکاسرة و ابنآء الاکاسرة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ی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ْ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الفراعنة و ابنآء الفراعنة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ی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ْ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الجبابرة و ابنآء الجبابرة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در فراعنهٴ آن ارض و حشمت و جلالشان تفکّر نمائید چه مقدار از نفوس بحراست ایشان مشغول بود مع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 xml:space="preserve">‌ذلک در حین موت و ورود آن احدی قادر بر منع آن نشد کجاست قصرهای مزیّنه کجاست فراشهای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lastRenderedPageBreak/>
        <w:t>مطرّزه و کجاست آن جنود مصفوفه و آن طلعات جمیله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کل با آنچه را که مالک بودند با حسرت عظیم بتراب راجع گشتند جهد نما تا بعنایت الهی تحصیل مقامی نمائی که بدوام ملک و ملکوت باقی و پاینده ماند</w:t>
      </w:r>
    </w:p>
    <w:p w14:paraId="14878D24" w14:textId="28FFE542" w:rsidR="00B31F95" w:rsidRPr="00D13DF1" w:rsidRDefault="00B31F95" w:rsidP="005229B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13DF1">
        <w:rPr>
          <w:rFonts w:ascii="Times Ext Roman" w:hAnsi="Times Ext Roman" w:cs="Naskh MT for Bosch School"/>
          <w:sz w:val="23"/>
          <w:szCs w:val="23"/>
          <w:rtl/>
        </w:rPr>
        <w:t>قل یا اله الجنود و مالک الوجود و مربّی الغیب و الشّهود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اسئلک بنفحات آیاتک و فوحات کلمات مظهر امرک و مشرق اسمائک ب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تؤیّدنی علی عرفان مظهر نفسک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ای ربّ انا الفقیر قد سرعت الی شاطئ بحر غن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ئک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اسئلک بعظمتک و سلطانک ب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لا تطردنی عن باب فضلک و لا تجعلنی محروماً عمّا قدّرته لاصفی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ئک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ای ربّ انا العلیل قد توجّهت الی یمّ عفوک و شف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ئک فاعمل بی ما ینبغی لجودک و سلطانک و کرمک و احسانک یشهد لسانی و جوارحی و عروقی بقدرتک و اقتدارک و عظمتک و کبری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ئک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ثمّ اسئلک یا اله الاسمآء و فاطر السّمآء ب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ن تقدّر لی من قلمک الاعلی ما ینفعنی فی الدّنیا و ال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خرة انّک انت المقتدر المتعالی الفرد الواحد العلیم الحکیم</w:t>
      </w:r>
    </w:p>
    <w:p w14:paraId="0591DD57" w14:textId="49592688" w:rsidR="00B31F95" w:rsidRPr="00D13DF1" w:rsidRDefault="00B31F95" w:rsidP="005229B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13DF1">
        <w:rPr>
          <w:rFonts w:ascii="Times Ext Roman" w:hAnsi="Times Ext Roman" w:cs="Naskh MT for Bosch School"/>
          <w:sz w:val="23"/>
          <w:szCs w:val="23"/>
          <w:rtl/>
        </w:rPr>
        <w:t>از حق میطلبیم آنجناب را مؤیّد فرماید بر قرائت این مناجات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تا لذّت ذکر الهی را بیابند انّه لهو المعطی الکریم</w:t>
      </w:r>
    </w:p>
    <w:p w14:paraId="35B7615E" w14:textId="404582BD" w:rsidR="00B31F95" w:rsidRPr="00D13DF1" w:rsidRDefault="00B31F95" w:rsidP="005229B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13DF1">
        <w:rPr>
          <w:rFonts w:ascii="Times Ext Roman" w:hAnsi="Times Ext Roman" w:cs="Naskh MT for Bosch School"/>
          <w:sz w:val="23"/>
          <w:szCs w:val="23"/>
          <w:rtl/>
        </w:rPr>
        <w:t>و امّا در بارهٴ مطالبات که نوشته بودید این بسی معلوم و واضح است که هر نفسی قادر بر ادای دین باشد و اهمال نماید بخلاف رضای حق عمل نموده نفوسیکه مدیونند باید بکمال جد و جهد در ادای آن سعی نمایند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امر مبرم الهی در جمیع ک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ت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ب و الواح و ص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ح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ف و ز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ب</w:t>
      </w:r>
      <w:r w:rsidRPr="00D13DF1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ر در باب امانت و دیانت و حقوق واضح و هویداست طوبی از برای نفسیکه زخارف فانیه او را از طراز باقیه منع ننمود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حرص و اهمال او را از انوار شمس امانت محروم نساخت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ولکن جمیع این امور بعد از تحقّق استطاعتست لانّ الطّلب هو فرع الاستطاعة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لا یجوز الاوّل الا بعد تحقّق الثّانی و ربّ المثانی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فنظرة الی میسرة شاهد اینمقال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ولکن آنجناب از فضل الهی مطمئن باشند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انشآءاللّه باب عنایت مفتوح خواهد شد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انّ الامر بید اللّه یعطی من یشآء ما یشآء و هو الجواد المعطی الرّحیم</w:t>
      </w:r>
      <w:r w:rsidR="00E86B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آیا هیچ ظمآنی از فرات رحمت رحمانی مأیوس برگشت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آیا هیچ قاصد صادقی از رحیق عطایش ممنوع شد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لا ونفسه الحقّ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از حق میطلبیم کل بعطش صادق فائز شوند و از کوثر عرفانش بیاشامند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انّه لهو العزیز الحمید</w:t>
      </w:r>
      <w:r w:rsidR="00E86B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13DF1">
        <w:rPr>
          <w:rFonts w:ascii="Times Ext Roman" w:hAnsi="Times Ext Roman" w:cs="Naskh MT for Bosch School"/>
          <w:sz w:val="23"/>
          <w:szCs w:val="23"/>
          <w:rtl/>
        </w:rPr>
        <w:t>و السّلام علی من اتّبع امر اللّه و فاز بسلسبیل التّوحید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B31F9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A8"/>
    <w:rsid w:val="00027CF9"/>
    <w:rsid w:val="0004579F"/>
    <w:rsid w:val="000540C1"/>
    <w:rsid w:val="000C734C"/>
    <w:rsid w:val="000E19B2"/>
    <w:rsid w:val="00244CC3"/>
    <w:rsid w:val="00245F15"/>
    <w:rsid w:val="002C33E7"/>
    <w:rsid w:val="0030518D"/>
    <w:rsid w:val="00497B88"/>
    <w:rsid w:val="005229BA"/>
    <w:rsid w:val="00720F6F"/>
    <w:rsid w:val="008A2666"/>
    <w:rsid w:val="00A3291A"/>
    <w:rsid w:val="00B31F95"/>
    <w:rsid w:val="00C75E9F"/>
    <w:rsid w:val="00D62AB6"/>
    <w:rsid w:val="00D94874"/>
    <w:rsid w:val="00E644A8"/>
    <w:rsid w:val="00E86B13"/>
    <w:rsid w:val="00E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09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44A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4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4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2026-06-30T07:35:00Z</dcterms:created>
  <dcterms:modified xsi:type="dcterms:W3CDTF">2026-07-02T13:54:00Z</dcterms:modified>
</cp:coreProperties>
</file>