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F45F" w14:textId="7C843DEA" w:rsidR="00630FF7" w:rsidRDefault="00630F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 امّ افنان جناب میرزا آقا علیهما من کلّ بهآء ابهاه</w:t>
      </w:r>
    </w:p>
    <w:p w14:paraId="0162BACE" w14:textId="77777777" w:rsidR="00630FF7" w:rsidRDefault="00630F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A51F97" w14:textId="77777777" w:rsidR="00630FF7" w:rsidRDefault="00630FF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الشّاهد العلیم الحکیم</w:t>
      </w:r>
    </w:p>
    <w:p w14:paraId="30B9CAE2" w14:textId="77777777" w:rsidR="00630FF7" w:rsidRDefault="00630F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436D09" w14:textId="55653B31" w:rsidR="00630FF7" w:rsidRDefault="00630FF7" w:rsidP="00823C7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823C7A">
        <w:rPr>
          <w:rFonts w:ascii="Times Ext Roman" w:hAnsi="Times Ext Roman" w:cs="Naskh MT for Bosch School"/>
          <w:sz w:val="23"/>
          <w:szCs w:val="23"/>
          <w:rtl/>
        </w:rPr>
        <w:t>یا ورقتی بگوش جان ندای رحمن را بشنو از سجن اعظم بتو توجّه نموده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ترا بذکر و آیاتش تسلّی میدهد اذن واعیهٴ طاهرهٴ مقدّسه در جمیع احیان از کلّ اشطار کلمهٴ مبارکهٴ انّا للّه و انّا الیه راجعون اصغا مینماید اسرار موت و رجوع مستور بوده و هست لعمر اللّه اگر ظاهر شود بعضی از خوف و حزن هلاک شوند و بعضی بشأنی مسرور گردند که در هر آنی از حقّ جلّ جلاله موت را طلب نمایند موت از برای موقنین بمثابهٴ کأس حیوانست فرح بخشد و سرور آرد و زندگی پاینده عطا فرماید مخصوص نفوسی</w:t>
      </w:r>
      <w:r w:rsidR="00B64CF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بثمرهٴ خلقت که عرفان حقّ جلّ جلاله است فائز شده‌اند این مقام</w:t>
      </w:r>
      <w:r w:rsidR="00B64CF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بیانی دیگر و ذکری دیگر است العلم عند اللّه ربّ العالمین از قلم اعلی در این مصیبت عظمی جاری شد آنچه بدوام ملک و ملکوت باقیست محزون مباش از ما بود و بما راجع و انا الحافظ الصّادق الأمین طوبی لک و نعیماً لک بما توجّه الیک لحاظ المظلوم من مقامه العزیز المنیع البهآء علیک و علی اوراقی اللّائی تمسّکن بسدرة امری العظیم</w:t>
      </w:r>
    </w:p>
    <w:p w14:paraId="151C2F0C" w14:textId="77777777" w:rsidR="00823C7A" w:rsidRPr="006F5ACA" w:rsidRDefault="00823C7A" w:rsidP="00823C7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5458D5D" w14:textId="77777777" w:rsidR="00823C7A" w:rsidRPr="006F5ACA" w:rsidRDefault="00823C7A" w:rsidP="00823C7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3DD4505F" w14:textId="3C5E495D" w:rsidR="00823C7A" w:rsidRPr="00823C7A" w:rsidRDefault="00823C7A" w:rsidP="00823C7A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</w:p>
    <w:sectPr w:rsidR="00823C7A" w:rsidRPr="00823C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48C8" w14:textId="77777777" w:rsidR="007B4C7A" w:rsidRDefault="007B4C7A" w:rsidP="0004322B">
      <w:r>
        <w:separator/>
      </w:r>
    </w:p>
  </w:endnote>
  <w:endnote w:type="continuationSeparator" w:id="0">
    <w:p w14:paraId="6782B933" w14:textId="77777777" w:rsidR="007B4C7A" w:rsidRDefault="007B4C7A" w:rsidP="000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6FB2" w14:textId="77777777" w:rsidR="007B4C7A" w:rsidRDefault="007B4C7A" w:rsidP="0004322B">
      <w:r>
        <w:separator/>
      </w:r>
    </w:p>
  </w:footnote>
  <w:footnote w:type="continuationSeparator" w:id="0">
    <w:p w14:paraId="6E266221" w14:textId="77777777" w:rsidR="007B4C7A" w:rsidRDefault="007B4C7A" w:rsidP="0004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F9"/>
    <w:rsid w:val="0004322B"/>
    <w:rsid w:val="004958C1"/>
    <w:rsid w:val="00630FF7"/>
    <w:rsid w:val="007B4C7A"/>
    <w:rsid w:val="00823C7A"/>
    <w:rsid w:val="008B7EE3"/>
    <w:rsid w:val="00B64CF9"/>
    <w:rsid w:val="00CC6021"/>
    <w:rsid w:val="00D31DAE"/>
    <w:rsid w:val="00EF7015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B2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31DA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3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2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3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2024-05-09T00:24:00Z</dcterms:created>
  <dcterms:modified xsi:type="dcterms:W3CDTF">2024-05-15T20:18:00Z</dcterms:modified>
</cp:coreProperties>
</file>