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DC0F2" w14:textId="32126BD2" w:rsidR="00B92683" w:rsidRDefault="00B92683" w:rsidP="00690130">
      <w:pPr>
        <w:bidi/>
        <w:rPr>
          <w:rtl/>
          <w:lang w:bidi="ar-SA"/>
        </w:rPr>
      </w:pPr>
      <w:r>
        <w:rPr>
          <w:rFonts w:hint="cs"/>
          <w:rtl/>
          <w:lang w:bidi="ar-SA"/>
        </w:rPr>
        <w:t>جناب حاجی سیّد جواد کربلائی علیه بهاء الله</w:t>
      </w:r>
    </w:p>
    <w:p w14:paraId="017FD07F" w14:textId="77777777" w:rsidR="00B92683" w:rsidRDefault="00B92683" w:rsidP="005A10D5">
      <w:pPr>
        <w:bidi/>
        <w:rPr>
          <w:rtl/>
          <w:lang w:bidi="ar-SA"/>
        </w:rPr>
      </w:pPr>
    </w:p>
    <w:p w14:paraId="1F6E3DAE" w14:textId="77777777" w:rsidR="00B92683" w:rsidRDefault="00B92683" w:rsidP="00FE6654">
      <w:pPr>
        <w:bidi/>
        <w:jc w:val="center"/>
        <w:rPr>
          <w:rtl/>
          <w:lang w:bidi="ar-SA"/>
        </w:rPr>
      </w:pPr>
      <w:r>
        <w:rPr>
          <w:rFonts w:hint="cs"/>
          <w:rtl/>
          <w:lang w:bidi="ar-SA"/>
        </w:rPr>
        <w:t>بنام مبیّن دانا</w:t>
      </w:r>
    </w:p>
    <w:p w14:paraId="6340EFC3" w14:textId="77777777" w:rsidR="00B92683" w:rsidRDefault="00B92683" w:rsidP="00FE6654">
      <w:pPr>
        <w:bidi/>
        <w:jc w:val="center"/>
        <w:rPr>
          <w:rtl/>
          <w:lang w:bidi="ar-SA"/>
        </w:rPr>
      </w:pPr>
    </w:p>
    <w:p w14:paraId="4D3AEFFB" w14:textId="07BF38A0" w:rsidR="00B92683" w:rsidRDefault="00B92683" w:rsidP="008448AB">
      <w:pPr>
        <w:bidi/>
        <w:jc w:val="both"/>
        <w:rPr>
          <w:rtl/>
          <w:lang w:bidi="ar-SA"/>
        </w:rPr>
      </w:pPr>
      <w:r w:rsidRPr="0019142C">
        <w:rPr>
          <w:rtl/>
          <w:lang w:bidi="ar-SA"/>
        </w:rPr>
        <w:t>رشحات وح</w:t>
      </w:r>
      <w:r w:rsidRPr="0019142C">
        <w:rPr>
          <w:rFonts w:hint="cs"/>
          <w:rtl/>
          <w:lang w:bidi="ar-SA"/>
        </w:rPr>
        <w:t>ی</w:t>
      </w:r>
      <w:r w:rsidRPr="0019142C">
        <w:rPr>
          <w:rtl/>
          <w:lang w:bidi="ar-SA"/>
        </w:rPr>
        <w:t xml:space="preserve"> از اوراق سدره</w:t>
      </w:r>
      <w:r w:rsidRPr="0019142C">
        <w:rPr>
          <w:rFonts w:hint="cs"/>
          <w:rtl/>
          <w:lang w:bidi="ar-SA"/>
        </w:rPr>
        <w:t>ٴ</w:t>
      </w:r>
      <w:r w:rsidRPr="0019142C">
        <w:rPr>
          <w:rtl/>
          <w:lang w:bidi="ar-SA"/>
        </w:rPr>
        <w:t xml:space="preserve"> منته</w:t>
      </w:r>
      <w:r w:rsidRPr="0019142C">
        <w:rPr>
          <w:rFonts w:hint="cs"/>
          <w:rtl/>
          <w:lang w:bidi="ar-SA"/>
        </w:rPr>
        <w:t>ی</w:t>
      </w:r>
      <w:r w:rsidRPr="0019142C">
        <w:rPr>
          <w:rtl/>
          <w:lang w:bidi="ar-SA"/>
        </w:rPr>
        <w:t xml:space="preserve"> باعانت نس</w:t>
      </w:r>
      <w:r w:rsidRPr="0019142C">
        <w:rPr>
          <w:rFonts w:hint="cs"/>
          <w:rtl/>
          <w:lang w:bidi="ar-SA"/>
        </w:rPr>
        <w:t>ی</w:t>
      </w:r>
      <w:r w:rsidRPr="0019142C">
        <w:rPr>
          <w:rFonts w:hint="eastAsia"/>
          <w:rtl/>
          <w:lang w:bidi="ar-SA"/>
        </w:rPr>
        <w:t>م</w:t>
      </w:r>
      <w:r w:rsidRPr="0019142C">
        <w:rPr>
          <w:rtl/>
          <w:lang w:bidi="ar-SA"/>
        </w:rPr>
        <w:t xml:space="preserve"> اراده</w:t>
      </w:r>
      <w:r w:rsidRPr="0019142C">
        <w:rPr>
          <w:rFonts w:hint="cs"/>
          <w:rtl/>
          <w:lang w:bidi="ar-SA"/>
        </w:rPr>
        <w:t>ٴ</w:t>
      </w:r>
      <w:r w:rsidRPr="0019142C">
        <w:rPr>
          <w:rtl/>
          <w:lang w:bidi="ar-SA"/>
        </w:rPr>
        <w:t xml:space="preserve"> مالک اسما به</w:t>
      </w:r>
      <w:r w:rsidRPr="0019142C">
        <w:rPr>
          <w:rFonts w:hint="cs"/>
          <w:rtl/>
          <w:lang w:bidi="ar-SA"/>
        </w:rPr>
        <w:t>ی</w:t>
      </w:r>
      <w:r w:rsidRPr="0019142C">
        <w:rPr>
          <w:rFonts w:hint="eastAsia"/>
          <w:rtl/>
          <w:lang w:bidi="ar-SA"/>
        </w:rPr>
        <w:t>ئت</w:t>
      </w:r>
      <w:r w:rsidRPr="0019142C">
        <w:rPr>
          <w:rtl/>
          <w:lang w:bidi="ar-SA"/>
        </w:rPr>
        <w:t xml:space="preserve"> ا</w:t>
      </w:r>
      <w:r w:rsidRPr="0019142C">
        <w:rPr>
          <w:rFonts w:hint="cs"/>
          <w:rtl/>
          <w:lang w:bidi="ar-SA"/>
        </w:rPr>
        <w:t>ی</w:t>
      </w:r>
      <w:r w:rsidRPr="0019142C">
        <w:rPr>
          <w:rFonts w:hint="eastAsia"/>
          <w:rtl/>
          <w:lang w:bidi="ar-SA"/>
        </w:rPr>
        <w:t>ن</w:t>
      </w:r>
      <w:r w:rsidRPr="0019142C">
        <w:rPr>
          <w:rtl/>
          <w:lang w:bidi="ar-SA"/>
        </w:rPr>
        <w:t xml:space="preserve"> کلمات ترشّح نموده</w:t>
      </w:r>
      <w:r>
        <w:rPr>
          <w:rtl/>
          <w:lang w:bidi="ar-SA"/>
        </w:rPr>
        <w:t xml:space="preserve"> یا اسمی یا جودی نیّر کرم از افق عالم مشرق انشآءاللّه کدورات مانعهٴ حایله که سبب اجتناب و اعتراض بریّه شده بنفحات قمیص رحمانیّه زایل شود تا جمیع امم بکمال محبّت و وداد و مودّت و اتّحاد ببحر اعظم توجّه نمایند اکثری از ناس از ثدی غفلت نوشیده‌اند و از ماء ظنون و اوهام تربیت شده</w:t>
      </w:r>
      <w:r>
        <w:rPr>
          <w:rFonts w:hint="cs"/>
          <w:rtl/>
          <w:lang w:bidi="ar-SA"/>
        </w:rPr>
        <w:t>‌اند</w:t>
      </w:r>
      <w:r>
        <w:rPr>
          <w:rtl/>
          <w:lang w:bidi="ar-SA"/>
        </w:rPr>
        <w:t xml:space="preserve"> لذا باید نفوس </w:t>
      </w:r>
      <w:r>
        <w:rPr>
          <w:rFonts w:hint="cs"/>
          <w:rtl/>
          <w:lang w:bidi="ar-SA"/>
        </w:rPr>
        <w:t xml:space="preserve">مطمئنّۀ </w:t>
      </w:r>
      <w:r>
        <w:rPr>
          <w:rtl/>
          <w:lang w:bidi="ar-SA"/>
        </w:rPr>
        <w:t>راضیهٴ مرضیّه که از بحر ایقان نوشیده</w:t>
      </w:r>
      <w:r>
        <w:rPr>
          <w:rFonts w:hint="cs"/>
          <w:rtl/>
          <w:lang w:bidi="ar-SA"/>
        </w:rPr>
        <w:t>‌اند</w:t>
      </w:r>
      <w:r>
        <w:rPr>
          <w:rtl/>
          <w:lang w:bidi="ar-SA"/>
        </w:rPr>
        <w:t xml:space="preserve"> و بمقام بلند اطمینان فائزند بکمال حکمت و رأفت عباد پژمرده را از معین رحمت ربّانیّه تازه و خرّم نمایند اینست اعلی المقام عند اللّه مالک ال</w:t>
      </w:r>
      <w:r>
        <w:rPr>
          <w:rFonts w:hint="cs"/>
          <w:rtl/>
          <w:lang w:bidi="ar-SA"/>
        </w:rPr>
        <w:t>أ</w:t>
      </w:r>
      <w:r>
        <w:rPr>
          <w:rtl/>
          <w:lang w:bidi="ar-SA"/>
        </w:rPr>
        <w:t>نام طوبی لمن انقطع فی سبیل اللّه و هدی النّاس الی هذا الصّراط الواضح المستقیم</w:t>
      </w:r>
    </w:p>
    <w:p w14:paraId="7249A864" w14:textId="4DEC03BA" w:rsidR="00B92683" w:rsidRDefault="000A3199">
      <w:pPr>
        <w:bidi/>
        <w:jc w:val="both"/>
        <w:rPr>
          <w:rtl/>
          <w:lang w:bidi="ar-SA"/>
        </w:rPr>
      </w:pPr>
      <w:r>
        <w:rPr>
          <w:rtl/>
          <w:lang w:bidi="ar-SA"/>
        </w:rPr>
        <w:tab/>
      </w:r>
      <w:r w:rsidR="00B92683">
        <w:rPr>
          <w:rFonts w:hint="cs"/>
          <w:rtl/>
          <w:lang w:bidi="ar-SA"/>
        </w:rPr>
        <w:t>ای</w:t>
      </w:r>
      <w:r w:rsidR="00B92683">
        <w:rPr>
          <w:rtl/>
          <w:lang w:bidi="ar-SA"/>
        </w:rPr>
        <w:t>نقدر بر آنجناب معلوم بوده که آنچه مابین ناس ذکر شده و میشود اکثر آن از اوهامات خلق بوده و حقّ از آن منزّه و مبرّ</w:t>
      </w:r>
      <w:r w:rsidR="00B92683">
        <w:rPr>
          <w:rFonts w:hint="cs"/>
          <w:rtl/>
          <w:lang w:bidi="ar-SA"/>
        </w:rPr>
        <w:t>ی</w:t>
      </w:r>
      <w:r w:rsidR="00B92683">
        <w:rPr>
          <w:rtl/>
          <w:lang w:bidi="ar-SA"/>
        </w:rPr>
        <w:t xml:space="preserve"> و عنداللّه ملکوتیست از بیان که مقدّسست از عرفان اهل امکان چنانچه رشحی از طمطام این بحر در ارض طفّ بر آنجناب و شیخ سلطان الّذی صعد الی اللّه القا شد آنچه الیوم لازمست اینست که باید قلب را از جمیع عبارات و اشارات که عند النّاس مذکور است مقدّس نمود و در شجرهٴ ظهور و ما یظهر من عنده ناظر بود انّه لیکفی العالمین</w:t>
      </w:r>
    </w:p>
    <w:p w14:paraId="0D9CA918" w14:textId="7257D9D9" w:rsidR="00B92683" w:rsidRDefault="000A3199" w:rsidP="009F7AC9">
      <w:pPr>
        <w:bidi/>
        <w:jc w:val="both"/>
        <w:rPr>
          <w:rtl/>
          <w:lang w:bidi="ar-SA"/>
        </w:rPr>
      </w:pPr>
      <w:r>
        <w:rPr>
          <w:rtl/>
          <w:lang w:bidi="ar-SA"/>
        </w:rPr>
        <w:tab/>
      </w:r>
      <w:r w:rsidR="00B92683">
        <w:rPr>
          <w:rtl/>
          <w:lang w:bidi="ar-SA"/>
        </w:rPr>
        <w:t>چه مقدار از علما و حکما که بعد از طلب و انتظار بمقصود فائز نشدند و چه مقدار از نفوس غافله بمجرّد اصغای آیات مالک اسما</w:t>
      </w:r>
      <w:r w:rsidR="00B92683">
        <w:rPr>
          <w:rFonts w:hint="cs"/>
          <w:rtl/>
          <w:lang w:bidi="ar-SA"/>
        </w:rPr>
        <w:t>ء</w:t>
      </w:r>
      <w:r w:rsidR="00B92683">
        <w:rPr>
          <w:rtl/>
          <w:lang w:bidi="ar-SA"/>
        </w:rPr>
        <w:t xml:space="preserve"> بافق اعلی توجّه نمودند مثل عالمیکه بمعلوم فائز نشده مثل نفسی است که احجار محکیّهٴ </w:t>
      </w:r>
      <w:r w:rsidR="00B92683">
        <w:rPr>
          <w:rFonts w:hint="cs"/>
          <w:rtl/>
          <w:lang w:bidi="ar-SA"/>
        </w:rPr>
        <w:t>لا</w:t>
      </w:r>
      <w:r w:rsidR="00B92683">
        <w:rPr>
          <w:rtl/>
          <w:lang w:bidi="ar-SA"/>
        </w:rPr>
        <w:t>تحصی جمع نماید ولکن از عرفان ذهب قاصر باشد یعنی از اصل ذهب را نشناسد تا بآن احجار امتحان نماید و این</w:t>
      </w:r>
      <w:r w:rsidR="00B92683">
        <w:rPr>
          <w:rFonts w:hint="cs"/>
          <w:rtl/>
          <w:lang w:bidi="ar-SA"/>
        </w:rPr>
        <w:t xml:space="preserve"> </w:t>
      </w:r>
      <w:r w:rsidR="00B92683">
        <w:rPr>
          <w:rtl/>
          <w:lang w:bidi="ar-SA"/>
        </w:rPr>
        <w:t>مقام عالمیست که فی‌الحقیقه عالم باشد تا چه رسد بنفوسیکه از علوم ظاهره هم محرومند قرون معدوده بتألیف و تصنیف کتب موهومه مشغول شدند و باوصاف ظهور ناطق و چون بحر معانی ظاهر و کوثر وصال جاری و شمس فضل مشرق کل</w:t>
      </w:r>
      <w:r w:rsidR="00B92683">
        <w:rPr>
          <w:rFonts w:hint="cs"/>
          <w:rtl/>
          <w:lang w:bidi="ar-SA"/>
        </w:rPr>
        <w:t>ّ</w:t>
      </w:r>
      <w:r w:rsidR="00B92683">
        <w:rPr>
          <w:rtl/>
          <w:lang w:bidi="ar-SA"/>
        </w:rPr>
        <w:t xml:space="preserve"> از آن محجوب ا</w:t>
      </w:r>
      <w:r w:rsidR="00B92683">
        <w:rPr>
          <w:rFonts w:hint="cs"/>
          <w:rtl/>
          <w:lang w:bidi="ar-SA"/>
        </w:rPr>
        <w:t>لّا</w:t>
      </w:r>
      <w:r w:rsidR="00B92683">
        <w:rPr>
          <w:rtl/>
          <w:lang w:bidi="ar-SA"/>
        </w:rPr>
        <w:t xml:space="preserve"> من ش</w:t>
      </w:r>
      <w:r w:rsidR="00B92683">
        <w:rPr>
          <w:rFonts w:hint="cs"/>
          <w:rtl/>
          <w:lang w:bidi="ar-SA"/>
        </w:rPr>
        <w:t>آ</w:t>
      </w:r>
      <w:r w:rsidR="00B92683">
        <w:rPr>
          <w:rtl/>
          <w:lang w:bidi="ar-SA"/>
        </w:rPr>
        <w:t>ء اللّه ربّک اینست شأن ناس و مقامهم اکثری از علوم که نزد ناس بوده لایسمن و لایغنیست اصل علم و جوهر آن عرفان معلوم بوده و من</w:t>
      </w:r>
      <w:r w:rsidR="00B92683">
        <w:rPr>
          <w:rFonts w:hint="cs"/>
          <w:rtl/>
          <w:lang w:bidi="ar-SA"/>
        </w:rPr>
        <w:t xml:space="preserve"> ‌</w:t>
      </w:r>
      <w:r w:rsidR="00B92683">
        <w:rPr>
          <w:rtl/>
          <w:lang w:bidi="ar-SA"/>
        </w:rPr>
        <w:t>دون آن ما ینتفع به النّاس انّ ربّک لهو المبیّن العلیم کاش علما بعیوب اعمال و اقوال خود ملتفت میشدند غرور بشأنی آن نفوس را محتجب نموده که ب</w:t>
      </w:r>
      <w:r w:rsidR="00B92683">
        <w:rPr>
          <w:rFonts w:hint="cs"/>
          <w:rtl/>
          <w:lang w:bidi="ar-SA"/>
        </w:rPr>
        <w:t xml:space="preserve">ه </w:t>
      </w:r>
      <w:r w:rsidR="00B92683">
        <w:rPr>
          <w:rtl/>
          <w:lang w:bidi="ar-SA"/>
        </w:rPr>
        <w:t>ما عندهم از ما عند اللّه گذشته‌اند اگر درست تفکّر فرمائید در آنچه گفته‌اند و میگویند تصدیق مینمائید که از مطلع ظنون و اوهام ظاهر شده هزار و دویست سنه و ازید ذکر قائم نمود</w:t>
      </w:r>
      <w:r w:rsidR="00B92683">
        <w:rPr>
          <w:rFonts w:hint="cs"/>
          <w:rtl/>
          <w:lang w:bidi="ar-SA"/>
        </w:rPr>
        <w:t>ند</w:t>
      </w:r>
      <w:r w:rsidR="00B92683">
        <w:rPr>
          <w:rtl/>
          <w:lang w:bidi="ar-SA"/>
        </w:rPr>
        <w:t xml:space="preserve"> و احادیث و اخبار لاتحصی روایت کرده‌اند من</w:t>
      </w:r>
      <w:r w:rsidR="00B92683">
        <w:rPr>
          <w:rFonts w:hint="cs"/>
          <w:rtl/>
          <w:lang w:bidi="ar-SA"/>
        </w:rPr>
        <w:t xml:space="preserve">‌ </w:t>
      </w:r>
      <w:r w:rsidR="00B92683">
        <w:rPr>
          <w:rtl/>
          <w:lang w:bidi="ar-SA"/>
        </w:rPr>
        <w:t>دون آنکه حرفی از علامات ظهور را علی ما هی علیه ادراک نمایند قد خسر کلّ عالم م</w:t>
      </w:r>
      <w:r w:rsidR="00B92683">
        <w:rPr>
          <w:rFonts w:hint="cs"/>
          <w:rtl/>
          <w:lang w:bidi="ar-SA"/>
        </w:rPr>
        <w:t>ٌ</w:t>
      </w:r>
      <w:r w:rsidR="00B92683">
        <w:rPr>
          <w:rtl/>
          <w:lang w:bidi="ar-SA"/>
        </w:rPr>
        <w:t>نع عن بحر العلم و ربح کلّ غافل سرع و شرب و قال لک الحمد یا محیی العالمین سالها آن نفوس بشرک خفی</w:t>
      </w:r>
      <w:r w:rsidR="00B92683">
        <w:rPr>
          <w:rFonts w:hint="cs"/>
          <w:rtl/>
          <w:lang w:bidi="ar-SA"/>
        </w:rPr>
        <w:t>ّ</w:t>
      </w:r>
      <w:r w:rsidR="00B92683">
        <w:rPr>
          <w:rtl/>
          <w:lang w:bidi="ar-SA"/>
        </w:rPr>
        <w:t xml:space="preserve"> و جلی</w:t>
      </w:r>
      <w:r w:rsidR="00B92683">
        <w:rPr>
          <w:rFonts w:hint="cs"/>
          <w:rtl/>
          <w:lang w:bidi="ar-SA"/>
        </w:rPr>
        <w:t>ّ</w:t>
      </w:r>
      <w:r w:rsidR="00B92683">
        <w:rPr>
          <w:rtl/>
          <w:lang w:bidi="ar-SA"/>
        </w:rPr>
        <w:t xml:space="preserve"> مشغول بودند و ابداً ادراک </w:t>
      </w:r>
      <w:r w:rsidR="00B92683">
        <w:rPr>
          <w:rFonts w:hint="cs"/>
          <w:rtl/>
          <w:lang w:bidi="ar-SA"/>
        </w:rPr>
        <w:t xml:space="preserve">آن </w:t>
      </w:r>
      <w:r w:rsidR="00B92683">
        <w:rPr>
          <w:rtl/>
          <w:lang w:bidi="ar-SA"/>
        </w:rPr>
        <w:t>ننمودند نفوسی</w:t>
      </w:r>
      <w:r w:rsidR="00B92683">
        <w:rPr>
          <w:rFonts w:hint="cs"/>
          <w:rtl/>
          <w:lang w:bidi="ar-SA"/>
        </w:rPr>
        <w:t xml:space="preserve"> </w:t>
      </w:r>
      <w:r w:rsidR="00B92683">
        <w:rPr>
          <w:rtl/>
          <w:lang w:bidi="ar-SA"/>
        </w:rPr>
        <w:t>که بکل</w:t>
      </w:r>
      <w:r w:rsidR="00B92683">
        <w:rPr>
          <w:rFonts w:hint="cs"/>
          <w:rtl/>
          <w:lang w:bidi="ar-SA"/>
        </w:rPr>
        <w:t>م</w:t>
      </w:r>
      <w:r w:rsidR="00B92683">
        <w:rPr>
          <w:rtl/>
          <w:lang w:bidi="ar-SA"/>
        </w:rPr>
        <w:t>ه‌ئی از کلمات رسول اللّه خلق شده‌اند آن نفوس را شبه آن</w:t>
      </w:r>
      <w:r w:rsidR="00B92683">
        <w:rPr>
          <w:rFonts w:hint="cs"/>
          <w:rtl/>
          <w:lang w:bidi="ar-SA"/>
        </w:rPr>
        <w:t xml:space="preserve"> </w:t>
      </w:r>
      <w:r w:rsidR="00B92683">
        <w:rPr>
          <w:rtl/>
          <w:lang w:bidi="ar-SA"/>
        </w:rPr>
        <w:t xml:space="preserve">حضرت بلکه فوق آنحضرت میدانسته‌اند </w:t>
      </w:r>
      <w:r w:rsidR="00B92683">
        <w:rPr>
          <w:rFonts w:hint="cs"/>
          <w:rtl/>
          <w:lang w:bidi="ar-SA"/>
        </w:rPr>
        <w:t xml:space="preserve">بلی بظاهر بعضی اقرار نمینمودند ولکن از بیانات و عبارات آن نفوس </w:t>
      </w:r>
      <w:r w:rsidR="00B92683">
        <w:rPr>
          <w:rtl/>
          <w:lang w:bidi="ar-SA"/>
        </w:rPr>
        <w:t>این</w:t>
      </w:r>
      <w:r w:rsidR="00B92683">
        <w:rPr>
          <w:rFonts w:hint="cs"/>
          <w:rtl/>
          <w:lang w:bidi="ar-SA"/>
        </w:rPr>
        <w:t xml:space="preserve"> </w:t>
      </w:r>
      <w:r w:rsidR="00B92683">
        <w:rPr>
          <w:rtl/>
          <w:lang w:bidi="ar-SA"/>
        </w:rPr>
        <w:t>مطلب واضح و مبرهنست عصمت کبری که مخصوص بنفس حقّست از جهل و نادانی در مادونش ذکر مینمودند قد جعلو</w:t>
      </w:r>
      <w:r w:rsidR="00B92683">
        <w:rPr>
          <w:rFonts w:hint="cs"/>
          <w:rtl/>
          <w:lang w:bidi="ar-SA"/>
        </w:rPr>
        <w:t>ا</w:t>
      </w:r>
      <w:r w:rsidR="00B92683">
        <w:rPr>
          <w:rtl/>
          <w:lang w:bidi="ar-SA"/>
        </w:rPr>
        <w:t xml:space="preserve"> بذلک شرکآء من دون ان یعرفوا الا انّهم من الجاهلین مقام عصمت کبری مقام یفعل اللّه ما یش</w:t>
      </w:r>
      <w:r w:rsidR="00B92683">
        <w:rPr>
          <w:rFonts w:hint="cs"/>
          <w:rtl/>
          <w:lang w:bidi="ar-SA"/>
        </w:rPr>
        <w:t>ا</w:t>
      </w:r>
      <w:r w:rsidR="00B92683">
        <w:rPr>
          <w:rtl/>
          <w:lang w:bidi="ar-SA"/>
        </w:rPr>
        <w:t xml:space="preserve">ء بوده </w:t>
      </w:r>
      <w:r w:rsidR="00B92683">
        <w:rPr>
          <w:rFonts w:hint="cs"/>
          <w:rtl/>
          <w:lang w:bidi="ar-SA"/>
        </w:rPr>
        <w:t xml:space="preserve">و </w:t>
      </w:r>
      <w:r w:rsidR="00B92683">
        <w:rPr>
          <w:rtl/>
          <w:lang w:bidi="ar-SA"/>
        </w:rPr>
        <w:t xml:space="preserve">در آن ساحت ذکر خطا نبوده و نیست آنچه </w:t>
      </w:r>
      <w:r w:rsidR="00B92683">
        <w:rPr>
          <w:rtl/>
          <w:lang w:bidi="ar-SA"/>
        </w:rPr>
        <w:lastRenderedPageBreak/>
        <w:t>از مطلع غیب و مشرق وحی ظاهر شود حق</w:t>
      </w:r>
      <w:r w:rsidR="00B92683">
        <w:rPr>
          <w:rFonts w:hint="cs"/>
          <w:rtl/>
          <w:lang w:bidi="ar-SA"/>
        </w:rPr>
        <w:t>ّ</w:t>
      </w:r>
      <w:r w:rsidR="00B92683">
        <w:rPr>
          <w:rtl/>
          <w:lang w:bidi="ar-SA"/>
        </w:rPr>
        <w:t xml:space="preserve"> بوده و خواهد بود و دون او در اینمقام مذکور نه چه اگر بقدر انمله از آنچه </w:t>
      </w:r>
      <w:r w:rsidR="00B92683">
        <w:rPr>
          <w:rFonts w:hint="cs"/>
          <w:rtl/>
          <w:lang w:bidi="ar-SA"/>
        </w:rPr>
        <w:t xml:space="preserve">امر </w:t>
      </w:r>
      <w:r w:rsidR="00B92683">
        <w:rPr>
          <w:rtl/>
          <w:lang w:bidi="ar-SA"/>
        </w:rPr>
        <w:t xml:space="preserve">فرموده تجاوز نمایند </w:t>
      </w:r>
      <w:r w:rsidR="00B92683">
        <w:rPr>
          <w:rFonts w:hint="cs"/>
          <w:rtl/>
          <w:lang w:bidi="ar-SA"/>
        </w:rPr>
        <w:t>ت</w:t>
      </w:r>
      <w:r w:rsidR="00B92683">
        <w:rPr>
          <w:rtl/>
          <w:lang w:bidi="ar-SA"/>
        </w:rPr>
        <w:t>حبط اعمالهم فی الحین انّ ربّک هو النّاطق ال</w:t>
      </w:r>
      <w:r w:rsidR="00B92683">
        <w:rPr>
          <w:rFonts w:hint="cs"/>
          <w:rtl/>
          <w:lang w:bidi="ar-SA"/>
        </w:rPr>
        <w:t>أ</w:t>
      </w:r>
      <w:r w:rsidR="00B92683">
        <w:rPr>
          <w:rtl/>
          <w:lang w:bidi="ar-SA"/>
        </w:rPr>
        <w:t>مین</w:t>
      </w:r>
    </w:p>
    <w:p w14:paraId="4C6F2CEE" w14:textId="09744EA9" w:rsidR="00B92683" w:rsidRDefault="00B92683" w:rsidP="0019142C">
      <w:pPr>
        <w:bidi/>
        <w:ind w:firstLine="720"/>
        <w:jc w:val="both"/>
        <w:rPr>
          <w:rtl/>
          <w:lang w:bidi="ar-SA"/>
        </w:rPr>
      </w:pPr>
      <w:r>
        <w:rPr>
          <w:rtl/>
          <w:lang w:bidi="ar-SA"/>
        </w:rPr>
        <w:t>و همچنین سایر مطالبیکه نزد آن قومست ملاحظه نمائید تا بر اوهام آن نفوس درست مطّلع شوید قلم اعلی دوست نداشته بر ذکر این</w:t>
      </w:r>
      <w:r>
        <w:rPr>
          <w:rFonts w:hint="cs"/>
          <w:rtl/>
          <w:lang w:bidi="ar-SA"/>
        </w:rPr>
        <w:t xml:space="preserve"> </w:t>
      </w:r>
      <w:r>
        <w:rPr>
          <w:rtl/>
          <w:lang w:bidi="ar-SA"/>
        </w:rPr>
        <w:t>مقامات جاری شود ولکن نظر ب</w:t>
      </w:r>
      <w:r>
        <w:rPr>
          <w:rFonts w:hint="cs"/>
          <w:rtl/>
          <w:lang w:bidi="ar-SA"/>
        </w:rPr>
        <w:t>آ</w:t>
      </w:r>
      <w:r>
        <w:rPr>
          <w:rtl/>
          <w:lang w:bidi="ar-SA"/>
        </w:rPr>
        <w:t>نکه شاید نفوس آن ارض و دونها که باشارات اوهامیّه از منزل آیات ربّانیّه و مظهر ب</w:t>
      </w:r>
      <w:r>
        <w:rPr>
          <w:rFonts w:hint="cs"/>
          <w:rtl/>
          <w:lang w:bidi="ar-SA"/>
        </w:rPr>
        <w:t>یّ</w:t>
      </w:r>
      <w:r>
        <w:rPr>
          <w:rtl/>
          <w:lang w:bidi="ar-SA"/>
        </w:rPr>
        <w:t>نات الهیّه محتجب مانده‌اند از خلق و ما عندهم فارغ شوند و بافق حق</w:t>
      </w:r>
      <w:r>
        <w:rPr>
          <w:rFonts w:hint="cs"/>
          <w:rtl/>
          <w:lang w:bidi="ar-SA"/>
        </w:rPr>
        <w:t>ّ</w:t>
      </w:r>
      <w:r>
        <w:rPr>
          <w:rtl/>
          <w:lang w:bidi="ar-SA"/>
        </w:rPr>
        <w:t xml:space="preserve"> توجّه نمایند</w:t>
      </w:r>
    </w:p>
    <w:p w14:paraId="18CB4A85" w14:textId="2F4D4D86" w:rsidR="00B92683" w:rsidRDefault="000A3199" w:rsidP="004A06E6">
      <w:pPr>
        <w:bidi/>
        <w:jc w:val="both"/>
        <w:rPr>
          <w:rtl/>
          <w:lang w:bidi="ar-SA"/>
        </w:rPr>
      </w:pPr>
      <w:r>
        <w:rPr>
          <w:rtl/>
          <w:lang w:bidi="ar-SA"/>
        </w:rPr>
        <w:tab/>
      </w:r>
      <w:r w:rsidR="00B92683">
        <w:rPr>
          <w:rtl/>
          <w:lang w:bidi="ar-SA"/>
        </w:rPr>
        <w:t>یا اسمی عرف نفحات وحی بشأنی متضوّع که جماد را معطّر نموده مع</w:t>
      </w:r>
      <w:r w:rsidR="00B92683">
        <w:rPr>
          <w:rFonts w:hint="cs"/>
          <w:rtl/>
          <w:lang w:bidi="ar-SA"/>
        </w:rPr>
        <w:t xml:space="preserve"> ‌</w:t>
      </w:r>
      <w:r w:rsidR="00B92683">
        <w:rPr>
          <w:rtl/>
          <w:lang w:bidi="ar-SA"/>
        </w:rPr>
        <w:t>ذلک اکثری از عباد از آن بی‌نصیب مانده‌اند ندای رحمن در کلّ احیان مرتفع و نفسی از ملوک و مملوک</w:t>
      </w:r>
      <w:r w:rsidR="00B92683">
        <w:rPr>
          <w:rFonts w:hint="cs"/>
          <w:rtl/>
          <w:lang w:bidi="ar-SA"/>
        </w:rPr>
        <w:t xml:space="preserve"> </w:t>
      </w:r>
      <w:r w:rsidR="00B92683">
        <w:rPr>
          <w:rtl/>
          <w:lang w:bidi="ar-SA"/>
        </w:rPr>
        <w:t>را باقی نگذا</w:t>
      </w:r>
      <w:r w:rsidR="00B92683">
        <w:rPr>
          <w:rFonts w:hint="cs"/>
          <w:rtl/>
          <w:lang w:bidi="ar-SA"/>
        </w:rPr>
        <w:t>رد</w:t>
      </w:r>
      <w:r w:rsidR="00B92683">
        <w:rPr>
          <w:rtl/>
          <w:lang w:bidi="ar-SA"/>
        </w:rPr>
        <w:t>ه مگر آنکه ب</w:t>
      </w:r>
      <w:r w:rsidR="00B92683">
        <w:rPr>
          <w:rFonts w:hint="cs"/>
          <w:rtl/>
          <w:lang w:bidi="ar-SA"/>
        </w:rPr>
        <w:t>أ</w:t>
      </w:r>
      <w:r w:rsidR="00B92683">
        <w:rPr>
          <w:rtl/>
          <w:lang w:bidi="ar-SA"/>
        </w:rPr>
        <w:t xml:space="preserve">علی النّدآء او را بمولی الوری دعوت نموده طوبی لک </w:t>
      </w:r>
      <w:r w:rsidR="00B92683">
        <w:rPr>
          <w:rFonts w:hint="cs"/>
          <w:rtl/>
          <w:lang w:bidi="ar-SA"/>
        </w:rPr>
        <w:t xml:space="preserve">یا اسمی </w:t>
      </w:r>
      <w:r w:rsidR="00B92683">
        <w:rPr>
          <w:rtl/>
          <w:lang w:bidi="ar-SA"/>
        </w:rPr>
        <w:t xml:space="preserve">بما قمت و توجّهت و سمعت النّدآء و اجبت بقولک بلی ثمّ بلی یا محبوب العالمین و لبّیک ثمّ لبّیک یا مقصود العارفین این همان ندائیست که اصفیا در طلب اصغایش جان داده‌اند بعضی شنیدند و ندیدند و تو از فضل نامتناهی الهی </w:t>
      </w:r>
      <w:r w:rsidR="00B92683">
        <w:rPr>
          <w:rFonts w:hint="cs"/>
          <w:rtl/>
          <w:lang w:bidi="ar-SA"/>
        </w:rPr>
        <w:t>در</w:t>
      </w:r>
      <w:r w:rsidR="00B92683">
        <w:rPr>
          <w:rtl/>
          <w:lang w:bidi="ar-SA"/>
        </w:rPr>
        <w:t xml:space="preserve"> فجر روحانی ندایش</w:t>
      </w:r>
      <w:r w:rsidR="00B92683">
        <w:rPr>
          <w:rFonts w:hint="cs"/>
          <w:rtl/>
          <w:lang w:bidi="ar-SA"/>
        </w:rPr>
        <w:t xml:space="preserve"> </w:t>
      </w:r>
      <w:r w:rsidR="00B92683">
        <w:rPr>
          <w:rtl/>
          <w:lang w:bidi="ar-SA"/>
        </w:rPr>
        <w:t xml:space="preserve">را شنیدی و مطلعش را دیدی تذکّر ما نزّلناه لک من قبل </w:t>
      </w:r>
      <w:r w:rsidR="00B92683">
        <w:rPr>
          <w:rFonts w:hint="cs"/>
          <w:rtl/>
          <w:lang w:bidi="ar-SA"/>
        </w:rPr>
        <w:t xml:space="preserve">ان </w:t>
      </w:r>
      <w:r w:rsidR="00B92683">
        <w:rPr>
          <w:rtl/>
          <w:lang w:bidi="ar-SA"/>
        </w:rPr>
        <w:t xml:space="preserve">یا اسمی انّک عاشرت معی و رأیت بحر سکونی و </w:t>
      </w:r>
      <w:r w:rsidR="00B92683">
        <w:rPr>
          <w:rFonts w:hint="cs"/>
          <w:rtl/>
          <w:lang w:bidi="ar-SA"/>
        </w:rPr>
        <w:t>ج</w:t>
      </w:r>
      <w:r w:rsidR="00B92683">
        <w:rPr>
          <w:rtl/>
          <w:lang w:bidi="ar-SA"/>
        </w:rPr>
        <w:t>بل اصطباری فکّر ما اقامنی علی الصّیحة بین السّموات و ال</w:t>
      </w:r>
      <w:r w:rsidR="00B92683">
        <w:rPr>
          <w:rFonts w:hint="cs"/>
          <w:rtl/>
          <w:lang w:bidi="ar-SA"/>
        </w:rPr>
        <w:t>أ</w:t>
      </w:r>
      <w:r w:rsidR="00B92683">
        <w:rPr>
          <w:rtl/>
          <w:lang w:bidi="ar-SA"/>
        </w:rPr>
        <w:t>رضین یا اسمی شأن این ظهور اعظم ذکر نشده و تا حال از قلم اعلی در این مقام منیر ابهی چیزی جاری نگشته لعمر</w:t>
      </w:r>
      <w:r w:rsidR="00B92683">
        <w:rPr>
          <w:rFonts w:hint="cs"/>
          <w:rtl/>
          <w:lang w:bidi="ar-SA"/>
        </w:rPr>
        <w:t>ک</w:t>
      </w:r>
      <w:r w:rsidR="00B92683">
        <w:rPr>
          <w:rtl/>
          <w:lang w:bidi="ar-SA"/>
        </w:rPr>
        <w:t xml:space="preserve"> لا یذکر فیه ما ذکر من قبل او یذکر من بعد لو نکشف الغطآء یضطرب ملکوت ال</w:t>
      </w:r>
      <w:r w:rsidR="00B92683">
        <w:rPr>
          <w:rFonts w:hint="cs"/>
          <w:rtl/>
          <w:lang w:bidi="ar-SA"/>
        </w:rPr>
        <w:t>أ</w:t>
      </w:r>
      <w:r w:rsidR="00B92683">
        <w:rPr>
          <w:rtl/>
          <w:lang w:bidi="ar-SA"/>
        </w:rPr>
        <w:t>سمآء و کفی باللّه علی ما اقول شهیدا یا اسمی بلایا و محن نار اشتیاق</w:t>
      </w:r>
      <w:r w:rsidR="00B92683">
        <w:rPr>
          <w:rFonts w:hint="cs"/>
          <w:rtl/>
          <w:lang w:bidi="ar-SA"/>
        </w:rPr>
        <w:t xml:space="preserve"> </w:t>
      </w:r>
      <w:r w:rsidR="00B92683">
        <w:rPr>
          <w:rtl/>
          <w:lang w:bidi="ar-SA"/>
        </w:rPr>
        <w:t>را مخمود مینماید ولک</w:t>
      </w:r>
      <w:r w:rsidR="00B92683">
        <w:rPr>
          <w:rFonts w:hint="cs"/>
          <w:rtl/>
          <w:lang w:bidi="ar-SA"/>
        </w:rPr>
        <w:t>ن</w:t>
      </w:r>
      <w:r w:rsidR="00B92683">
        <w:rPr>
          <w:rtl/>
          <w:lang w:bidi="ar-SA"/>
        </w:rPr>
        <w:t xml:space="preserve"> در این سجن اعظم بلایا بمنزلهٴ دهن مشاهده میشود و سبب ازدیاد فوران نار اللّه گشته تعالی الّذی یبدّل ما یشآء بقوله المهیمن علی العالمین ملاحظه در اهل امکان نمائید مع این اشراق و این</w:t>
      </w:r>
      <w:r w:rsidR="00B92683">
        <w:rPr>
          <w:rFonts w:hint="cs"/>
          <w:rtl/>
          <w:lang w:bidi="ar-SA"/>
        </w:rPr>
        <w:t xml:space="preserve"> </w:t>
      </w:r>
      <w:r w:rsidR="00B92683">
        <w:rPr>
          <w:rtl/>
          <w:lang w:bidi="ar-SA"/>
        </w:rPr>
        <w:t>ظهور و مع این بیان که ملکوت بیان از کلمهٴ آن در اهتزاز مشاهده میشود این گلپار</w:t>
      </w:r>
      <w:r w:rsidR="00B92683">
        <w:rPr>
          <w:rFonts w:hint="cs"/>
          <w:rtl/>
          <w:lang w:bidi="ar-SA"/>
        </w:rPr>
        <w:t>ه‌</w:t>
      </w:r>
      <w:r w:rsidR="00B92683">
        <w:rPr>
          <w:rtl/>
          <w:lang w:bidi="ar-SA"/>
        </w:rPr>
        <w:t xml:space="preserve">های ارض اراده نموده‌اند انوار آفتاب حقیقت را ستر نمایند فبئس ما ارادوا سوف </w:t>
      </w:r>
      <w:r w:rsidR="00B92683">
        <w:rPr>
          <w:rFonts w:hint="cs"/>
          <w:rtl/>
          <w:lang w:bidi="ar-SA"/>
        </w:rPr>
        <w:t>ی</w:t>
      </w:r>
      <w:r w:rsidR="00B92683">
        <w:rPr>
          <w:rtl/>
          <w:lang w:bidi="ar-SA"/>
        </w:rPr>
        <w:t>طوی بساطهم و تفنی انفسهم و ما یبقی هو ما نزل من قلمی المحکم الحکیم و امر</w:t>
      </w:r>
      <w:r w:rsidR="00B92683">
        <w:rPr>
          <w:rFonts w:hint="cs"/>
          <w:rtl/>
          <w:lang w:bidi="ar-SA"/>
        </w:rPr>
        <w:t>ی</w:t>
      </w:r>
      <w:r w:rsidR="00B92683">
        <w:rPr>
          <w:rtl/>
          <w:lang w:bidi="ar-SA"/>
        </w:rPr>
        <w:t xml:space="preserve"> المبرم المتین</w:t>
      </w:r>
    </w:p>
    <w:p w14:paraId="1321DDCA" w14:textId="43A3D28A" w:rsidR="00B92683" w:rsidRDefault="000A3199">
      <w:pPr>
        <w:bidi/>
        <w:jc w:val="both"/>
        <w:rPr>
          <w:rtl/>
          <w:lang w:bidi="ar-SA"/>
        </w:rPr>
      </w:pPr>
      <w:r>
        <w:rPr>
          <w:rtl/>
          <w:lang w:bidi="ar-SA"/>
        </w:rPr>
        <w:tab/>
      </w:r>
      <w:r w:rsidR="00B92683">
        <w:rPr>
          <w:rtl/>
          <w:lang w:bidi="ar-SA"/>
        </w:rPr>
        <w:t>یا اسمی الیوم آفتاب جود در اشراق و بحر کرم در امواج و سماء عنایت بنیّر لطف و شفقت مزیّن اگر در کتاب اقدس درست ملاحظه فرمائید مشاهده مینمائید چگونه فضل الهی خلق نامتناهی را احاطه نموده که بالمرّه اس</w:t>
      </w:r>
      <w:r w:rsidR="00B92683">
        <w:rPr>
          <w:rFonts w:hint="cs"/>
          <w:rtl/>
          <w:lang w:bidi="ar-SA"/>
        </w:rPr>
        <w:t>باب</w:t>
      </w:r>
      <w:r w:rsidR="00B92683">
        <w:rPr>
          <w:rtl/>
          <w:lang w:bidi="ar-SA"/>
        </w:rPr>
        <w:t xml:space="preserve"> اجتناب و احتراز مرتفع شده تا جمیع امم با یکدیگر معاشر شوند و بکمال محبّت مؤانس قل نفسی لجودک الفدآء یا جواد العالمین مقصود از این بیان آن بود که کل</w:t>
      </w:r>
      <w:r w:rsidR="00B92683">
        <w:rPr>
          <w:rFonts w:hint="cs"/>
          <w:rtl/>
          <w:lang w:bidi="ar-SA"/>
        </w:rPr>
        <w:t>ّ</w:t>
      </w:r>
      <w:r w:rsidR="00B92683">
        <w:rPr>
          <w:rtl/>
          <w:lang w:bidi="ar-SA"/>
        </w:rPr>
        <w:t xml:space="preserve"> ب</w:t>
      </w:r>
      <w:r w:rsidR="00B92683">
        <w:rPr>
          <w:rFonts w:hint="cs"/>
          <w:rtl/>
          <w:lang w:bidi="ar-SA"/>
        </w:rPr>
        <w:t xml:space="preserve">ه </w:t>
      </w:r>
      <w:r w:rsidR="00B92683">
        <w:rPr>
          <w:rtl/>
          <w:lang w:bidi="ar-SA"/>
        </w:rPr>
        <w:t>ما عند</w:t>
      </w:r>
      <w:r w:rsidR="00B92683">
        <w:rPr>
          <w:rFonts w:hint="cs"/>
          <w:rtl/>
          <w:lang w:bidi="ar-SA"/>
        </w:rPr>
        <w:t xml:space="preserve"> </w:t>
      </w:r>
      <w:r w:rsidR="00B92683">
        <w:rPr>
          <w:rtl/>
          <w:lang w:bidi="ar-SA"/>
        </w:rPr>
        <w:t xml:space="preserve">اللّه فائز شوند اگر حکم اجتناب باقی تقرّب در اینصورت ممنوعست و بعد از منع آن احدی بر آنچه ظاهر شده مطّلع نخواهد شد و جمیع از نفحات آیات الهی و فوحات قمیص رحمانی محروم خواهند ماند امر بحکمت نمودیم </w:t>
      </w:r>
      <w:r w:rsidR="00B92683">
        <w:rPr>
          <w:rFonts w:hint="cs"/>
          <w:rtl/>
          <w:lang w:bidi="ar-SA"/>
        </w:rPr>
        <w:t xml:space="preserve">و </w:t>
      </w:r>
      <w:r w:rsidR="00B92683">
        <w:rPr>
          <w:rtl/>
          <w:lang w:bidi="ar-SA"/>
        </w:rPr>
        <w:t>اکثری بمقصود اللّه از ذکر آن نرسیده‌اند فساد و نزاع و جدال جمیع نهی شده تا کل</w:t>
      </w:r>
      <w:r w:rsidR="00B92683">
        <w:rPr>
          <w:rFonts w:hint="cs"/>
          <w:rtl/>
          <w:lang w:bidi="ar-SA"/>
        </w:rPr>
        <w:t>ّ</w:t>
      </w:r>
      <w:r w:rsidR="00B92683">
        <w:rPr>
          <w:rtl/>
          <w:lang w:bidi="ar-SA"/>
        </w:rPr>
        <w:t xml:space="preserve"> باخلاق روحانیّه عباد غافله را بشطر احدیّه کشانند</w:t>
      </w:r>
    </w:p>
    <w:p w14:paraId="44703A0D" w14:textId="7ED0CF32" w:rsidR="00B92683" w:rsidRDefault="000A3199" w:rsidP="00DC12D5">
      <w:pPr>
        <w:bidi/>
        <w:jc w:val="both"/>
        <w:rPr>
          <w:rtl/>
          <w:lang w:bidi="ar-SA"/>
        </w:rPr>
      </w:pPr>
      <w:r>
        <w:rPr>
          <w:rtl/>
          <w:lang w:bidi="ar-SA"/>
        </w:rPr>
        <w:tab/>
      </w:r>
      <w:r w:rsidR="00B92683">
        <w:rPr>
          <w:rtl/>
          <w:lang w:bidi="ar-SA"/>
        </w:rPr>
        <w:t xml:space="preserve">در سنین معدودات از اطراف عرایض ناس بشطر اقدس وارد و از اوامر </w:t>
      </w:r>
      <w:r w:rsidR="00B92683">
        <w:rPr>
          <w:rFonts w:hint="cs"/>
          <w:rtl/>
          <w:lang w:bidi="ar-SA"/>
        </w:rPr>
        <w:t>الهیّه</w:t>
      </w:r>
      <w:r w:rsidR="00B92683">
        <w:rPr>
          <w:rtl/>
          <w:lang w:bidi="ar-SA"/>
        </w:rPr>
        <w:t xml:space="preserve"> سؤال مینمودند انّا امسکنا القلم عن ذکرها الی ان اتی المیقات اذاً اشرقت من افق ارادة ربّک شمس ال</w:t>
      </w:r>
      <w:r w:rsidR="00B92683">
        <w:rPr>
          <w:rFonts w:hint="cs"/>
          <w:rtl/>
          <w:lang w:bidi="ar-SA"/>
        </w:rPr>
        <w:t>ا</w:t>
      </w:r>
      <w:r w:rsidR="00B92683">
        <w:rPr>
          <w:rtl/>
          <w:lang w:bidi="ar-SA"/>
        </w:rPr>
        <w:t>وامر و ال</w:t>
      </w:r>
      <w:r w:rsidR="00B92683">
        <w:rPr>
          <w:rFonts w:hint="cs"/>
          <w:rtl/>
          <w:lang w:bidi="ar-SA"/>
        </w:rPr>
        <w:t>ا</w:t>
      </w:r>
      <w:r w:rsidR="00B92683">
        <w:rPr>
          <w:rtl/>
          <w:lang w:bidi="ar-SA"/>
        </w:rPr>
        <w:t>حکام فضلاً علی ال</w:t>
      </w:r>
      <w:r w:rsidR="00B92683">
        <w:rPr>
          <w:rFonts w:hint="cs"/>
          <w:rtl/>
        </w:rPr>
        <w:t>أ</w:t>
      </w:r>
      <w:r w:rsidR="00B92683">
        <w:rPr>
          <w:rtl/>
          <w:lang w:bidi="ar-SA"/>
        </w:rPr>
        <w:t xml:space="preserve">نام انّه لهو الغفور الکریم چه که اوامر الهیّه بمنزلهٴ بحرست و ناس بمنزلهٴ حیتان لو هم یعرفون ولکن بحکمت باید بآن عمل نمود مثلاً از جملهٴ احکام حلّیّت الحان و نغمات بوده حال اگر نفسی از اهل بیان جهرة باین عمل قیام نماید خلاف حکمت نموده چه که سبب اجتناب عباد و اضطراب من فی البلاد خواهد شد اکثری ضعیفند و از مقصود اللّه بعید </w:t>
      </w:r>
      <w:r w:rsidR="00B92683">
        <w:rPr>
          <w:rtl/>
          <w:lang w:bidi="ar-SA"/>
        </w:rPr>
        <w:lastRenderedPageBreak/>
        <w:t>باید در جمیع احوال حکمت</w:t>
      </w:r>
      <w:r w:rsidR="00B92683">
        <w:rPr>
          <w:rFonts w:hint="cs"/>
          <w:rtl/>
          <w:lang w:bidi="ar-SA"/>
        </w:rPr>
        <w:t xml:space="preserve"> </w:t>
      </w:r>
      <w:r w:rsidR="00B92683">
        <w:rPr>
          <w:rtl/>
          <w:lang w:bidi="ar-SA"/>
        </w:rPr>
        <w:t>را ملاحظه نمود تا امری احداث نشود که سبب ضوضا و نعاق و نهاق نفوس غافله گردد قد سبقت رحمته العالم و فضله احاط العالمین باید بکمال محبّت و بردباری ناس</w:t>
      </w:r>
      <w:r w:rsidR="00B92683">
        <w:rPr>
          <w:rFonts w:hint="cs"/>
          <w:rtl/>
          <w:lang w:bidi="ar-SA"/>
        </w:rPr>
        <w:t xml:space="preserve"> </w:t>
      </w:r>
      <w:r w:rsidR="00B92683">
        <w:rPr>
          <w:rtl/>
          <w:lang w:bidi="ar-SA"/>
        </w:rPr>
        <w:t>را ببحر معانی متذکّر نمود</w:t>
      </w:r>
    </w:p>
    <w:p w14:paraId="7C3EC890" w14:textId="2BA9B3EA" w:rsidR="00B92683" w:rsidRDefault="000A3199">
      <w:pPr>
        <w:bidi/>
        <w:jc w:val="both"/>
        <w:rPr>
          <w:rtl/>
          <w:lang w:bidi="ar-SA"/>
        </w:rPr>
      </w:pPr>
      <w:r>
        <w:rPr>
          <w:rtl/>
          <w:lang w:bidi="ar-SA"/>
        </w:rPr>
        <w:tab/>
      </w:r>
      <w:r w:rsidR="00B92683">
        <w:rPr>
          <w:rtl/>
          <w:lang w:bidi="ar-SA"/>
        </w:rPr>
        <w:t>کتاب اقدس بنفسه شاهد و گواهست بر رحمت الهیّه بانبساطی نازل</w:t>
      </w:r>
      <w:r w:rsidR="00B92683">
        <w:rPr>
          <w:rFonts w:hint="cs"/>
          <w:rtl/>
          <w:lang w:bidi="ar-SA"/>
        </w:rPr>
        <w:t xml:space="preserve"> </w:t>
      </w:r>
      <w:r w:rsidR="00B92683">
        <w:rPr>
          <w:rtl/>
          <w:lang w:bidi="ar-SA"/>
        </w:rPr>
        <w:t xml:space="preserve">شده که ذکر آن ممکن نه </w:t>
      </w:r>
      <w:r w:rsidR="00B92683">
        <w:rPr>
          <w:rFonts w:hint="cs"/>
          <w:rtl/>
          <w:lang w:bidi="ar-SA"/>
        </w:rPr>
        <w:t xml:space="preserve">و </w:t>
      </w:r>
      <w:r w:rsidR="00B92683">
        <w:rPr>
          <w:rtl/>
          <w:lang w:bidi="ar-SA"/>
        </w:rPr>
        <w:t>اوست م</w:t>
      </w:r>
      <w:r w:rsidR="00B92683">
        <w:rPr>
          <w:rFonts w:hint="cs"/>
          <w:rtl/>
          <w:lang w:bidi="ar-SA"/>
        </w:rPr>
        <w:t>غ</w:t>
      </w:r>
      <w:r w:rsidR="00B92683">
        <w:rPr>
          <w:rtl/>
          <w:lang w:bidi="ar-SA"/>
        </w:rPr>
        <w:t>ناطیس اعظم از برای جذب افئدهٴ عالم سوف یظهر اللّه فی ال</w:t>
      </w:r>
      <w:r w:rsidR="00B92683">
        <w:rPr>
          <w:rFonts w:hint="cs"/>
          <w:rtl/>
          <w:lang w:bidi="ar-SA"/>
        </w:rPr>
        <w:t>أ</w:t>
      </w:r>
      <w:r w:rsidR="00B92683">
        <w:rPr>
          <w:rtl/>
          <w:lang w:bidi="ar-SA"/>
        </w:rPr>
        <w:t>رض سلطانه انّه لهو المقتدر القدیر</w:t>
      </w:r>
    </w:p>
    <w:p w14:paraId="360BD79A" w14:textId="2867F080" w:rsidR="00B92683" w:rsidRDefault="000A3199">
      <w:pPr>
        <w:bidi/>
        <w:jc w:val="both"/>
        <w:rPr>
          <w:rtl/>
          <w:lang w:bidi="ar-SA"/>
        </w:rPr>
      </w:pPr>
      <w:r>
        <w:rPr>
          <w:rtl/>
          <w:lang w:bidi="ar-SA"/>
        </w:rPr>
        <w:tab/>
      </w:r>
      <w:r w:rsidR="00B92683">
        <w:rPr>
          <w:rtl/>
          <w:lang w:bidi="ar-SA"/>
        </w:rPr>
        <w:t>نفوسیکه الیوم بافق اعلی ناظرند و بحق</w:t>
      </w:r>
      <w:r w:rsidR="00B92683">
        <w:rPr>
          <w:rFonts w:hint="cs"/>
          <w:rtl/>
          <w:lang w:bidi="ar-SA"/>
        </w:rPr>
        <w:t>ّ</w:t>
      </w:r>
      <w:r w:rsidR="00B92683">
        <w:rPr>
          <w:rtl/>
          <w:lang w:bidi="ar-SA"/>
        </w:rPr>
        <w:t xml:space="preserve"> موقن اگر در بعض</w:t>
      </w:r>
      <w:r w:rsidR="00B92683">
        <w:rPr>
          <w:rFonts w:hint="cs"/>
          <w:rtl/>
          <w:lang w:bidi="ar-SA"/>
        </w:rPr>
        <w:t>ی</w:t>
      </w:r>
      <w:r w:rsidR="00B92683">
        <w:rPr>
          <w:rtl/>
          <w:lang w:bidi="ar-SA"/>
        </w:rPr>
        <w:t xml:space="preserve"> اعمال تکاهل نمایند و یا مقتضی حکمت نازله ندانند نباید بر آن نفوس سخت گرفت انّ ربّک لهو الکریم ذو</w:t>
      </w:r>
      <w:r w:rsidR="00B92683">
        <w:rPr>
          <w:rFonts w:hint="cs"/>
          <w:rtl/>
          <w:lang w:bidi="ar-SA"/>
        </w:rPr>
        <w:t xml:space="preserve"> </w:t>
      </w:r>
      <w:r w:rsidR="00B92683">
        <w:rPr>
          <w:rtl/>
          <w:lang w:bidi="ar-SA"/>
        </w:rPr>
        <w:t>الفضل العظیم مثلاً حمّامات آن بلاد را منع نمودیم و مقصود این بود</w:t>
      </w:r>
      <w:r w:rsidR="00B92683">
        <w:rPr>
          <w:rFonts w:hint="cs"/>
          <w:rtl/>
          <w:lang w:bidi="ar-SA"/>
        </w:rPr>
        <w:t>ه</w:t>
      </w:r>
      <w:r w:rsidR="00B92683">
        <w:rPr>
          <w:rtl/>
          <w:lang w:bidi="ar-SA"/>
        </w:rPr>
        <w:t xml:space="preserve"> که کل</w:t>
      </w:r>
      <w:r w:rsidR="00B92683">
        <w:rPr>
          <w:rFonts w:hint="cs"/>
          <w:rtl/>
          <w:lang w:bidi="ar-SA"/>
        </w:rPr>
        <w:t>ّ</w:t>
      </w:r>
      <w:r w:rsidR="00B92683">
        <w:rPr>
          <w:rtl/>
          <w:lang w:bidi="ar-SA"/>
        </w:rPr>
        <w:t xml:space="preserve"> را از آنچه غیر محبوبست مقدّس و منزّه داریم ولکن این الیوم ممکن نه چه که در هیچ بلدی حمّامی که عنداللّه مقبولست موجود نه لذا اگر نفسی بحمّامات موجوده توجّه نماید لا بأس علیها بعضی از احکامست که الیوم عمل بآن ضرّی نداشته و ندارد بر کل</w:t>
      </w:r>
      <w:r w:rsidR="00B92683">
        <w:rPr>
          <w:rFonts w:hint="cs"/>
          <w:rtl/>
          <w:lang w:bidi="ar-SA"/>
        </w:rPr>
        <w:t>ّ</w:t>
      </w:r>
      <w:r w:rsidR="00B92683">
        <w:rPr>
          <w:rtl/>
          <w:lang w:bidi="ar-SA"/>
        </w:rPr>
        <w:t xml:space="preserve"> واجبست که عمل نمایند و بعضی سبب ضوضاء ناس خواهد شد لذا معلّقست بوقت آن مثلاً تبلیغ امر غنیّ متعال اکلیل اعمالست حال اگر نفسی جهرة قیام نماید و آنچه سبب اجتناب ناس و اعراض و اعتراض عبادست بیان کند از حکمت خارج شده چه که شخصی</w:t>
      </w:r>
      <w:r w:rsidR="00B92683">
        <w:rPr>
          <w:rFonts w:hint="cs"/>
          <w:rtl/>
          <w:lang w:bidi="ar-SA"/>
        </w:rPr>
        <w:t xml:space="preserve"> </w:t>
      </w:r>
      <w:r w:rsidR="00B92683">
        <w:rPr>
          <w:rtl/>
          <w:lang w:bidi="ar-SA"/>
        </w:rPr>
        <w:t xml:space="preserve">که سالها بامری تمسّک نموده و تشبّث </w:t>
      </w:r>
      <w:r w:rsidR="00B92683">
        <w:rPr>
          <w:rFonts w:hint="cs"/>
          <w:rtl/>
          <w:lang w:bidi="ar-SA"/>
        </w:rPr>
        <w:t>ج</w:t>
      </w:r>
      <w:r w:rsidR="00B92683">
        <w:rPr>
          <w:rtl/>
          <w:lang w:bidi="ar-SA"/>
        </w:rPr>
        <w:t>سته یکمرتبه خلاف آن</w:t>
      </w:r>
      <w:r w:rsidR="00B92683">
        <w:rPr>
          <w:rFonts w:hint="cs"/>
          <w:rtl/>
          <w:lang w:bidi="ar-SA"/>
        </w:rPr>
        <w:t xml:space="preserve"> </w:t>
      </w:r>
      <w:r w:rsidR="00B92683">
        <w:rPr>
          <w:rtl/>
          <w:lang w:bidi="ar-SA"/>
        </w:rPr>
        <w:t>را بشنود و بعلّت آن مطّلع نشود البتّه سبب اجتناب و اعتراض او گردد باید برفق و مدارا خلق را تربیت نمود و بعرصهٴ باقیه کشانید در رحمت و شفقت ظهور تفکّر فرمائید لعمرک انّ الرّحمة تخجل فی نفسها ان تنسب الیه و سجدت لرحم</w:t>
      </w:r>
      <w:r w:rsidR="00B92683">
        <w:rPr>
          <w:rFonts w:hint="cs"/>
          <w:rtl/>
          <w:lang w:bidi="ar-SA"/>
        </w:rPr>
        <w:t xml:space="preserve">ته </w:t>
      </w:r>
      <w:r w:rsidR="00B92683">
        <w:rPr>
          <w:rtl/>
          <w:lang w:bidi="ar-SA"/>
        </w:rPr>
        <w:t>الّتی عجز عن ادراکها کل</w:t>
      </w:r>
      <w:r w:rsidR="00B92683">
        <w:rPr>
          <w:rFonts w:hint="cs"/>
          <w:rtl/>
          <w:lang w:bidi="ar-SA"/>
        </w:rPr>
        <w:t>ّ</w:t>
      </w:r>
      <w:r w:rsidR="00B92683">
        <w:rPr>
          <w:rtl/>
          <w:lang w:bidi="ar-SA"/>
        </w:rPr>
        <w:t xml:space="preserve"> عالم بصیر</w:t>
      </w:r>
    </w:p>
    <w:p w14:paraId="61F6FDFE" w14:textId="368225D5" w:rsidR="00B92683" w:rsidRDefault="000A3199" w:rsidP="00780AB9">
      <w:pPr>
        <w:bidi/>
        <w:jc w:val="both"/>
        <w:rPr>
          <w:rtl/>
          <w:lang w:bidi="ar-SA"/>
        </w:rPr>
      </w:pPr>
      <w:r>
        <w:rPr>
          <w:rtl/>
          <w:lang w:bidi="ar-SA"/>
        </w:rPr>
        <w:tab/>
      </w:r>
      <w:r w:rsidR="00B92683">
        <w:rPr>
          <w:rtl/>
          <w:lang w:bidi="ar-SA"/>
        </w:rPr>
        <w:t>انّا نذکرک فی اکثر ال</w:t>
      </w:r>
      <w:r w:rsidR="00B92683">
        <w:rPr>
          <w:rFonts w:hint="cs"/>
          <w:rtl/>
          <w:lang w:bidi="ar-SA"/>
        </w:rPr>
        <w:t>أ</w:t>
      </w:r>
      <w:r w:rsidR="00B92683">
        <w:rPr>
          <w:rtl/>
          <w:lang w:bidi="ar-SA"/>
        </w:rPr>
        <w:t>حیان و نذکر ال</w:t>
      </w:r>
      <w:r w:rsidR="00B92683">
        <w:rPr>
          <w:rFonts w:hint="cs"/>
          <w:rtl/>
          <w:lang w:bidi="ar-SA"/>
        </w:rPr>
        <w:t>أ</w:t>
      </w:r>
      <w:r w:rsidR="00B92683">
        <w:rPr>
          <w:rtl/>
          <w:lang w:bidi="ar-SA"/>
        </w:rPr>
        <w:t>یّام الّتی کنت تحضر لدی العرش نس</w:t>
      </w:r>
      <w:r w:rsidR="00B92683">
        <w:rPr>
          <w:rFonts w:hint="cs"/>
          <w:rtl/>
          <w:lang w:bidi="ar-SA"/>
        </w:rPr>
        <w:t>أ</w:t>
      </w:r>
      <w:r w:rsidR="00B92683">
        <w:rPr>
          <w:rtl/>
          <w:lang w:bidi="ar-SA"/>
        </w:rPr>
        <w:t>ل اللّه ان یجعلک م</w:t>
      </w:r>
      <w:r w:rsidR="00B92683">
        <w:rPr>
          <w:rFonts w:hint="cs"/>
          <w:rtl/>
          <w:lang w:bidi="ar-SA"/>
        </w:rPr>
        <w:t>غ</w:t>
      </w:r>
      <w:r w:rsidR="00B92683">
        <w:rPr>
          <w:rtl/>
          <w:lang w:bidi="ar-SA"/>
        </w:rPr>
        <w:t>ناطیس امره ل</w:t>
      </w:r>
      <w:r w:rsidR="00B92683">
        <w:rPr>
          <w:rFonts w:hint="cs"/>
          <w:rtl/>
          <w:lang w:bidi="ar-SA"/>
        </w:rPr>
        <w:t>ت</w:t>
      </w:r>
      <w:r w:rsidR="00B92683">
        <w:rPr>
          <w:rtl/>
          <w:lang w:bidi="ar-SA"/>
        </w:rPr>
        <w:t>نجذب بک العقول و النّفوس هو الّذی عرّفک الوجه بعد فنآء ال</w:t>
      </w:r>
      <w:r w:rsidR="00B92683">
        <w:rPr>
          <w:rFonts w:hint="cs"/>
          <w:rtl/>
          <w:lang w:bidi="ar-SA"/>
        </w:rPr>
        <w:t>أ</w:t>
      </w:r>
      <w:r w:rsidR="00B92683">
        <w:rPr>
          <w:rtl/>
          <w:lang w:bidi="ar-SA"/>
        </w:rPr>
        <w:t>شیآء کلّها ان اشکره بهذا الفضل الممنوع الیوم امریکه بر کل</w:t>
      </w:r>
      <w:r w:rsidR="00B92683">
        <w:rPr>
          <w:rFonts w:hint="cs"/>
          <w:rtl/>
          <w:lang w:bidi="ar-SA"/>
        </w:rPr>
        <w:t>ّ</w:t>
      </w:r>
      <w:r w:rsidR="00B92683">
        <w:rPr>
          <w:rtl/>
          <w:lang w:bidi="ar-SA"/>
        </w:rPr>
        <w:t xml:space="preserve"> لازمست بعد از عرفان مظهر ظهور استقامت بر امر اللّه است علی شأن لا </w:t>
      </w:r>
      <w:r w:rsidR="00B92683">
        <w:rPr>
          <w:rFonts w:hint="cs"/>
          <w:rtl/>
          <w:lang w:bidi="ar-SA"/>
        </w:rPr>
        <w:t>ت</w:t>
      </w:r>
      <w:r w:rsidR="00B92683">
        <w:rPr>
          <w:rtl/>
          <w:lang w:bidi="ar-SA"/>
        </w:rPr>
        <w:t>منعه ضوضآء العالم</w:t>
      </w:r>
      <w:r w:rsidR="00B92683">
        <w:rPr>
          <w:lang w:bidi="ar-SA"/>
        </w:rPr>
        <w:t xml:space="preserve"> </w:t>
      </w:r>
      <w:r w:rsidR="00B92683">
        <w:rPr>
          <w:rtl/>
          <w:lang w:bidi="ar-SA"/>
        </w:rPr>
        <w:t xml:space="preserve">و لا </w:t>
      </w:r>
      <w:r w:rsidR="00B92683">
        <w:rPr>
          <w:rFonts w:hint="cs"/>
          <w:rtl/>
          <w:lang w:bidi="ar-SA"/>
        </w:rPr>
        <w:t>ت</w:t>
      </w:r>
      <w:r w:rsidR="00B92683">
        <w:rPr>
          <w:rtl/>
          <w:lang w:bidi="ar-SA"/>
        </w:rPr>
        <w:t>حجبه سطوة الجنود انّه لهو المقتدر المهیمن المتعالی العزیز الودود</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۱۲ اکتبر ۲۰۲۶، ساعت ۰۰:۱۱ قبل از ظهر</w:t>
      </w:r>
    </w:p>
    <w:sectPr w:rsidR="00B92683">
      <w:pgSz w:w="11900" w:h="16840" w:code="1"/>
      <w:pgMar w:top="1440" w:right="1440" w:bottom="1440" w:left="1440" w:header="720" w:footer="720" w:gutter="0"/>
      <w:cols w:space="720"/>
      <w:noEndnote/>
      <w:docGrid w:linePitch="3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600F" w:usb1="80000000" w:usb2="00000008" w:usb3="00000000" w:csb0="000000D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15"/>
  <w:drawingGridVerticalSpacing w:val="157"/>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F6"/>
    <w:rsid w:val="00030943"/>
    <w:rsid w:val="000A3199"/>
    <w:rsid w:val="000F0F44"/>
    <w:rsid w:val="00150DF6"/>
    <w:rsid w:val="0019142C"/>
    <w:rsid w:val="00305BBE"/>
    <w:rsid w:val="0050762D"/>
    <w:rsid w:val="00B926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545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Ext Roman" w:hAnsi="Times Ext Roman" w:cs="Naskh MT for Bosch School"/>
      <w:sz w:val="23"/>
      <w:szCs w:val="23"/>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bidi="fa-IR"/>
    </w:rPr>
  </w:style>
  <w:style w:type="paragraph" w:styleId="Revision">
    <w:name w:val="Revision"/>
    <w:hidden/>
    <w:uiPriority w:val="99"/>
    <w:semiHidden/>
    <w:rsid w:val="00150DF6"/>
    <w:rPr>
      <w:rFonts w:ascii="Times Ext Roman" w:hAnsi="Times Ext Roman" w:cs="Naskh MT for Bosch School"/>
      <w:sz w:val="23"/>
      <w:szCs w:val="23"/>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
        <a:cs typeface=""/>
        <a:font script="Jpan" typeface="游ゴシック Light"/>
        <a:font script="Hang" typeface="맑은 고딕"/>
        <a:font script="Hans" typeface="等线 Light"/>
        <a:font script="Hant" typeface="新細明體"/>
        <a:font script="Arab" typeface="Naskh MT for Bosch Schoo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font script="Fa" typeface="Naskh MT for Bosch School"/>
      </a:majorFont>
      <a:minorFont>
        <a:latin typeface="Aptos" panose="02110004020202020204"/>
        <a:ea typeface=""/>
        <a:cs typeface=""/>
        <a:font script="Jpan" typeface="游明朝"/>
        <a:font script="Hang" typeface="맑은 고딕"/>
        <a:font script="Hans" typeface="等线"/>
        <a:font script="Hant" typeface="新細明體"/>
        <a:font script="Arab" typeface="Naskh MT for Bosch Schoo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1122</Words>
  <Characters>6397</Characters>
  <Application>Microsoft Office Word</Application>
  <DocSecurity>0</DocSecurity>
  <Lines>53</Lines>
  <Paragraphs>15</Paragraphs>
  <ScaleCrop>false</ScaleCrop>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2026-10-07T08:17:00Z</dcterms:created>
  <dcterms:modified xsi:type="dcterms:W3CDTF">2026-10-12T13:19:00Z</dcterms:modified>
</cp:coreProperties>
</file>