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680E" w14:textId="3C543985" w:rsidR="00ED1419" w:rsidRDefault="00ED1419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 xml:space="preserve">محبوب مکرّم معظّم حضرت شیخ جمال‌الدّین </w:t>
      </w:r>
      <w:r>
        <w:rPr>
          <w:rtl/>
          <w:lang w:bidi="ar-SA"/>
        </w:rPr>
        <w:t xml:space="preserve">علیه بهآء الله </w:t>
      </w:r>
      <w:r>
        <w:rPr>
          <w:rFonts w:hint="cs"/>
          <w:rtl/>
          <w:lang w:bidi="ar-SA"/>
        </w:rPr>
        <w:t xml:space="preserve">و عنایته </w:t>
      </w:r>
      <w:r>
        <w:rPr>
          <w:rtl/>
          <w:lang w:bidi="ar-SA"/>
        </w:rPr>
        <w:t xml:space="preserve">ملاحظه </w:t>
      </w:r>
      <w:r>
        <w:rPr>
          <w:rFonts w:hint="cs"/>
          <w:rtl/>
          <w:lang w:bidi="ar-SA"/>
        </w:rPr>
        <w:t>فر</w:t>
      </w:r>
      <w:r>
        <w:rPr>
          <w:rtl/>
          <w:lang w:bidi="ar-SA"/>
        </w:rPr>
        <w:t>مایند</w:t>
      </w:r>
    </w:p>
    <w:p w14:paraId="2437448F" w14:textId="77777777" w:rsidR="006A6257" w:rsidRDefault="006A6257" w:rsidP="006A6257">
      <w:pPr>
        <w:bidi/>
        <w:jc w:val="both"/>
        <w:rPr>
          <w:rtl/>
        </w:rPr>
      </w:pPr>
    </w:p>
    <w:p w14:paraId="774DF198" w14:textId="77777777" w:rsidR="006A6257" w:rsidRDefault="006A6257" w:rsidP="006A6257">
      <w:pPr>
        <w:jc w:val="center"/>
      </w:pPr>
      <w:r>
        <w:rPr>
          <w:rFonts w:ascii="Naskh MT for Bosch School" w:hAnsi="Naskh MT for Bosch School"/>
          <w:rtl/>
        </w:rPr>
        <w:t>۱۵۲</w:t>
      </w:r>
      <w:r>
        <w:rPr>
          <w:rStyle w:val="FootnoteReference"/>
          <w:rFonts w:ascii="Naskh MT for Bosch School" w:hAnsi="Naskh MT for Bosch School"/>
          <w:rtl/>
        </w:rPr>
        <w:footnoteReference w:customMarkFollows="1" w:id="1"/>
        <w:t>۱</w:t>
      </w:r>
    </w:p>
    <w:p w14:paraId="043A57A6" w14:textId="77777777" w:rsidR="006A6257" w:rsidRDefault="006A6257" w:rsidP="006A6257">
      <w:pPr>
        <w:bidi/>
        <w:jc w:val="both"/>
        <w:rPr>
          <w:rtl/>
        </w:rPr>
      </w:pPr>
    </w:p>
    <w:p w14:paraId="4C343AAC" w14:textId="77777777" w:rsidR="00ED1419" w:rsidRDefault="00ED1419">
      <w:pPr>
        <w:pStyle w:val="BWCNormal"/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بسم ربّنا الأقدس الأعظم العلیّ الأبهی</w:t>
      </w:r>
    </w:p>
    <w:p w14:paraId="0ABBA3F1" w14:textId="77777777" w:rsidR="00ED1419" w:rsidRDefault="00ED1419">
      <w:pPr>
        <w:pStyle w:val="BWCNormal"/>
        <w:rPr>
          <w:rtl/>
          <w:lang w:bidi="ar-SA"/>
        </w:rPr>
      </w:pPr>
    </w:p>
    <w:p w14:paraId="5B8D04A7" w14:textId="062F6EA0" w:rsidR="00ED1419" w:rsidRDefault="00ED1419">
      <w:pPr>
        <w:pStyle w:val="BWCNormal"/>
        <w:rPr>
          <w:rtl/>
          <w:lang w:bidi="ar-SA"/>
        </w:rPr>
      </w:pPr>
      <w:r w:rsidRPr="00E75BBC">
        <w:rPr>
          <w:rFonts w:hint="cs"/>
          <w:rtl/>
          <w:lang w:bidi="ar-SA"/>
        </w:rPr>
        <w:t>لله الحمد توفیقش رسیده و تأییدش اظهر از نور در هر حین نیّر</w:t>
      </w:r>
      <w:r>
        <w:rPr>
          <w:rFonts w:hint="cs"/>
          <w:rtl/>
          <w:lang w:bidi="ar-SA"/>
        </w:rPr>
        <w:t xml:space="preserve"> عنایتش در ظهور فضلش را قلم احصا ننماید و جودش را مداد از عهدۀ ذکر برنیاید هر بصیری بر عظمتش مقرّ و هر سمیعی بسلطانش معترف له الحمد و العطآء و له الذّکر و الثّنآء لسان اولیائش را در یک</w:t>
      </w:r>
      <w:r w:rsidR="008440B3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مقام ناصر امرش فرمود و از آن جاری نمود آنچه را که سبب اهتزاز </w:t>
      </w:r>
      <w:r>
        <w:rPr>
          <w:rFonts w:hint="cs"/>
          <w:rtl/>
          <w:lang w:val="sq-AL" w:bidi="ar-SA"/>
        </w:rPr>
        <w:t xml:space="preserve">عظم رمیم گشت حکم لسان اعظم از حکم سیف است و بیان اقدر از جنود و صفوف امکان امروز اولیای </w:t>
      </w:r>
      <w:r>
        <w:rPr>
          <w:rtl/>
          <w:lang w:bidi="ar-SA"/>
        </w:rPr>
        <w:t>حقّ جلّ جلاله</w:t>
      </w:r>
      <w:r>
        <w:rPr>
          <w:rFonts w:hint="cs"/>
          <w:rtl/>
          <w:lang w:bidi="ar-SA"/>
        </w:rPr>
        <w:t xml:space="preserve"> در معالجهٴ امراض حاذقند و در تربیت عباد جازم باندازه و مقدار اطفال عالم را روزی دهند و قسمت بخشند کلمه در رتبۀ اوّلیّه کوثر حیاتست از برای مردگان عالم و ید اقتدار است از برای نجات امم بیک کلمۀ علیا انسان را از ظلمت اوهام بنور ایقان کشاند و</w:t>
      </w:r>
      <w:r w:rsidR="008440B3">
        <w:rPr>
          <w:rFonts w:hint="cs"/>
          <w:rtl/>
          <w:lang w:bidi="ar-SA"/>
        </w:rPr>
        <w:t xml:space="preserve"> از بئر عمیق بقصر مشید رساند اسأ</w:t>
      </w:r>
      <w:r>
        <w:rPr>
          <w:rFonts w:hint="cs"/>
          <w:rtl/>
          <w:lang w:bidi="ar-SA"/>
        </w:rPr>
        <w:t>له تعالی ان یحفظ اولیائه بجنود القوّة والقدرة و ینصرهم بسیوف الحکمة و البیان</w:t>
      </w:r>
      <w:r w:rsidR="008440B3">
        <w:rPr>
          <w:rFonts w:hint="cs"/>
          <w:rtl/>
          <w:lang w:bidi="ar-SA"/>
        </w:rPr>
        <w:t xml:space="preserve"> انّه هو المقتدر العزیز المنّان</w:t>
      </w:r>
    </w:p>
    <w:p w14:paraId="1455684B" w14:textId="64B3924A" w:rsidR="00ED1419" w:rsidRDefault="005C5E94">
      <w:pPr>
        <w:pStyle w:val="BWCNormal"/>
        <w:rPr>
          <w:rtl/>
          <w:lang w:bidi="ar-SA"/>
        </w:rPr>
      </w:pPr>
      <w:r>
        <w:rPr>
          <w:lang w:bidi="ar-SA"/>
        </w:rPr>
        <w:tab/>
      </w:r>
      <w:r w:rsidR="00ED1419">
        <w:rPr>
          <w:rFonts w:hint="cs"/>
          <w:rtl/>
          <w:lang w:bidi="ar-SA"/>
        </w:rPr>
        <w:t>سبحانک یا من فی قبضتک زم</w:t>
      </w:r>
      <w:r w:rsidR="008440B3">
        <w:rPr>
          <w:rFonts w:hint="cs"/>
          <w:rtl/>
          <w:lang w:bidi="ar-SA"/>
        </w:rPr>
        <w:t>ام الکائنات و ازمّة الممکنات اسأ</w:t>
      </w:r>
      <w:r w:rsidR="00ED1419">
        <w:rPr>
          <w:rFonts w:hint="cs"/>
          <w:rtl/>
          <w:lang w:bidi="ar-SA"/>
        </w:rPr>
        <w:t>لک بآیاتک الکبری و الل</w:t>
      </w:r>
      <w:r w:rsidR="008440B3">
        <w:rPr>
          <w:rFonts w:hint="cs"/>
          <w:rtl/>
          <w:lang w:bidi="ar-SA"/>
        </w:rPr>
        <w:t>ّ</w:t>
      </w:r>
      <w:r w:rsidR="00ED1419">
        <w:rPr>
          <w:rFonts w:hint="cs"/>
          <w:rtl/>
          <w:lang w:bidi="ar-SA"/>
        </w:rPr>
        <w:t>آلیٴ المکنونة فی خزائن قلمک الأبهی بأن تجعل من ارادک طائراً فی هوآء قربک و ناظراً الی افقک و ناطقاً بالحکمة و البیان بین خلقک ثمّ اظهر له یا الهی البحور الّتی کانت مستورة فی آیاتک و مکنونة فی کلماتک لیأخذه سکر رحیق العرفان و ینطقه بما تنجذب به افئدة اهل الأدیان انّک انت العزیز الوهّاب</w:t>
      </w:r>
    </w:p>
    <w:p w14:paraId="1ECCD1CF" w14:textId="58001A7E" w:rsidR="00ED1419" w:rsidRDefault="005C5E94">
      <w:pPr>
        <w:pStyle w:val="BWCNormal"/>
        <w:rPr>
          <w:rtl/>
          <w:lang w:bidi="ar-SA"/>
        </w:rPr>
      </w:pPr>
      <w:r>
        <w:rPr>
          <w:lang w:bidi="ar-SA"/>
        </w:rPr>
        <w:tab/>
      </w:r>
      <w:r w:rsidR="00ED1419">
        <w:rPr>
          <w:rFonts w:hint="cs"/>
          <w:rtl/>
          <w:lang w:bidi="ar-SA"/>
        </w:rPr>
        <w:t>انّ الخادم کان جالساً فی ایّام الصّیام و متفکّراً فی اسرار امر ربّه العزیز العلّام ورد احد من الأحبّآء بکتابکم اخذت منه و فتحته اذاً وجدت ما تضوّع به البیت و ما حوله لأنّه کان مزیّناً بذکر مقصودنا و مقصودکم و شربت من کؤوس بیانکم فرات خلوصکم و خضوعکم و توجّهکم الی الله و بعد استغراقی فی بحر عنایة ربّی قصدت مشرق الأسرار و مطلع الآثار الی ان حضرت و عرضت ما جری من قلمکم فی ذکر ربّکم نطق لسان الکبریآء بما انجذبت به</w:t>
      </w:r>
      <w:r w:rsidR="002D7AC5">
        <w:rPr>
          <w:rFonts w:hint="cs"/>
          <w:rtl/>
          <w:lang w:bidi="ar-SA"/>
        </w:rPr>
        <w:t xml:space="preserve"> حقایق الأشیآء قال و قوله الحقّ</w:t>
      </w:r>
    </w:p>
    <w:p w14:paraId="3299C4B2" w14:textId="77777777" w:rsidR="00ED1419" w:rsidRDefault="00ED1419">
      <w:pPr>
        <w:pStyle w:val="BWCNormal"/>
        <w:rPr>
          <w:rtl/>
          <w:lang w:bidi="ar-SA"/>
        </w:rPr>
      </w:pPr>
    </w:p>
    <w:p w14:paraId="501BB9FA" w14:textId="77777777" w:rsidR="00ED1419" w:rsidRDefault="00ED1419">
      <w:pPr>
        <w:pStyle w:val="BWCNormal"/>
        <w:jc w:val="center"/>
        <w:rPr>
          <w:rtl/>
          <w:lang w:val="sq-AL" w:bidi="ar-SA"/>
        </w:rPr>
      </w:pPr>
      <w:r>
        <w:rPr>
          <w:rFonts w:hint="cs"/>
          <w:rtl/>
          <w:lang w:bidi="ar-SA"/>
        </w:rPr>
        <w:t>هو الشّاهد الخبیر</w:t>
      </w:r>
    </w:p>
    <w:p w14:paraId="52BA9971" w14:textId="77777777" w:rsidR="00ED1419" w:rsidRDefault="00ED1419">
      <w:pPr>
        <w:pStyle w:val="BWCAddress"/>
        <w:tabs>
          <w:tab w:val="clear" w:pos="360"/>
        </w:tabs>
        <w:bidi/>
        <w:rPr>
          <w:rtl/>
          <w:lang w:val="sq-AL" w:bidi="ar-SA"/>
        </w:rPr>
      </w:pPr>
    </w:p>
    <w:p w14:paraId="5B9D53EC" w14:textId="1705260C" w:rsidR="00ED1419" w:rsidRDefault="00ED1419">
      <w:pPr>
        <w:pStyle w:val="BWCAddress"/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 xml:space="preserve">یا ایّها المذکور لدی الوجه اسمع النّدآء من الأفق الأعلی انّه یسقیک کوثر العطآء من ید عنایة ربّک مالک الرّقاب انّه یشهد و یری و هو العزیز البصّار ﻻ یعزب عن علمه من شیء یعلم ما کان مستوراً فی الأفئدة و القلوب و یری ما کان مکنوناً فی خزائن صدور الأبرار کنت ماشیاً فی البیت و ناطقاً بآیات ربّک دخل العبد الحاضر و عرض لدی الوجه ما </w:t>
      </w:r>
      <w:r>
        <w:rPr>
          <w:rFonts w:hint="cs"/>
          <w:rtl/>
          <w:lang w:val="sq-AL" w:bidi="ar-SA"/>
        </w:rPr>
        <w:lastRenderedPageBreak/>
        <w:t>نطق به لسان فؤادک فی امر اللّه مولی الأنام سمعناه و اجبناک بهذا الکتاب الّذی جعله الله بحر الکرم للعالم و کوثر الحیاة للأموات لعمری لو یلقی علی الأحجار تنفجر منها الأنهار اذا شربت فرات العرفان من کأس البیان قل</w:t>
      </w:r>
    </w:p>
    <w:p w14:paraId="293B956F" w14:textId="3B915EC5" w:rsidR="00ED1419" w:rsidRDefault="005C5E94">
      <w:pPr>
        <w:pStyle w:val="BWCAddress"/>
        <w:bidi/>
        <w:jc w:val="both"/>
        <w:rPr>
          <w:rtl/>
          <w:lang w:val="sq-AL" w:bidi="ar-SA"/>
        </w:rPr>
      </w:pPr>
      <w:r>
        <w:rPr>
          <w:lang w:val="sq-AL" w:bidi="ar-SA"/>
        </w:rPr>
        <w:tab/>
      </w:r>
      <w:r w:rsidR="00ED1419">
        <w:rPr>
          <w:rFonts w:hint="cs"/>
          <w:rtl/>
          <w:lang w:val="sq-AL" w:bidi="ar-SA"/>
        </w:rPr>
        <w:t xml:space="preserve">لک الحمد یا من فی قبضتک زمام الامکان بما شرّفتنی بذکرک و زیّنتنی بطراز قلمک الأعلی </w:t>
      </w:r>
      <w:r w:rsidR="008440B3">
        <w:rPr>
          <w:rFonts w:hint="cs"/>
          <w:rtl/>
          <w:lang w:val="sq-AL" w:bidi="ar-SA"/>
        </w:rPr>
        <w:t>الّذی منه ظهرت الأسرار فی المبدإ</w:t>
      </w:r>
      <w:r w:rsidR="00ED1419">
        <w:rPr>
          <w:rFonts w:hint="cs"/>
          <w:rtl/>
          <w:lang w:val="sq-AL" w:bidi="ar-SA"/>
        </w:rPr>
        <w:t xml:space="preserve"> و المآب ای ربّ ترانی سائراً فی مملکتک ﻻعلآء کلمتک و ناطقاً بین </w:t>
      </w:r>
      <w:r w:rsidR="008440B3">
        <w:rPr>
          <w:rFonts w:hint="cs"/>
          <w:rtl/>
          <w:lang w:val="sq-AL" w:bidi="ar-SA"/>
        </w:rPr>
        <w:t>عبادک بما امرتنی به فی کتابک اسأ</w:t>
      </w:r>
      <w:r w:rsidR="00ED1419">
        <w:rPr>
          <w:rFonts w:hint="cs"/>
          <w:rtl/>
          <w:lang w:val="sq-AL" w:bidi="ar-SA"/>
        </w:rPr>
        <w:t>لک بأمواج عمّان فضلک و بالسّراج الّذی حفظته من اریاح عاصفات بزجاجة قوّتک و قدرتک بأن تقدّر لی ما یجعلنی قویّاً بقوّتک و مقتدراً بارادتک لألقی علی عبادک بالحکمة و البیان ما یقرّبهم الیک و یقدّسهم من شبهات اهل ارضک و اشارات الّذین کفروا بنعمتک ثمّ ایّدنی یا محبوبی علی ما تنجذب به افئدة خلقک انّک انت المقتدر علی ما تشآء و فی قبضتک زمام الأرض و السّمآء ای ربّ ﻻ تمنع عبدک هذا من فیوضات ایّامک و ﻻ تجعله محروماً من نفحات وحیک و الهامک ای ربّ ایّدنی بجودک و قوّ ارکانی لأضع ارادتی آخذاً ارادتک و ﻻ اتحرّک الّا بمشیّتک ثمّ اکتب لی برحمتک الّتی سبقت الکائنات ما تقرّ به عینی و عیون عبادک و یطمئنّ نفسی و انفس من فی بلادک انّک انت المقتدر علی ما تش</w:t>
      </w:r>
      <w:r w:rsidR="008440B3">
        <w:rPr>
          <w:rFonts w:hint="cs"/>
          <w:rtl/>
          <w:lang w:val="sq-AL" w:bidi="ar-SA"/>
        </w:rPr>
        <w:t>آء ﻻ اله الّا انت العزیز الحکیم</w:t>
      </w:r>
    </w:p>
    <w:p w14:paraId="5984CDC3" w14:textId="52ED7F30" w:rsidR="00ED1419" w:rsidRDefault="005C5E94">
      <w:pPr>
        <w:pStyle w:val="BWCAddress"/>
        <w:bidi/>
        <w:jc w:val="both"/>
        <w:rPr>
          <w:rtl/>
          <w:lang w:val="sq-AL" w:bidi="ar-SA"/>
        </w:rPr>
      </w:pPr>
      <w:r>
        <w:rPr>
          <w:lang w:val="sq-AL" w:bidi="ar-SA"/>
        </w:rPr>
        <w:tab/>
      </w:r>
      <w:r w:rsidR="00ED1419">
        <w:rPr>
          <w:rFonts w:hint="cs"/>
          <w:rtl/>
          <w:lang w:val="sq-AL" w:bidi="ar-SA"/>
        </w:rPr>
        <w:t>بلسان پارسی بشنو از حقّ میطلب</w:t>
      </w:r>
      <w:r w:rsidR="009C03E5">
        <w:rPr>
          <w:rFonts w:hint="cs"/>
          <w:rtl/>
          <w:lang w:val="sq-AL" w:bidi="ar-SA"/>
        </w:rPr>
        <w:t>ی</w:t>
      </w:r>
      <w:r w:rsidR="00ED1419">
        <w:rPr>
          <w:rFonts w:hint="cs"/>
          <w:rtl/>
          <w:lang w:val="sq-AL" w:bidi="ar-SA"/>
        </w:rPr>
        <w:t>م ترا تأیید فرماید بر آنچه سبب ارتفاع کلمۀ اوست یا ایّها النّاظر الی الوجه آفتاب عنایت حقّ از افق فضل مشرق و بحر علم الهی امام وجه موّاج از حقّ بطلب عباد خود را از انوار نیّر عدل و انصاف محروم نفرماید چه هر نفسی بآن فایز شود از ما سوی الله منقطع گردد و بقلب و جان بافق رحمن توجّه کند جناب سیّد مصطفی علیه بهائی وحاجی سیّد مهدی علیه بهائی و سایر دوستان</w:t>
      </w:r>
      <w:r w:rsidR="006222C5">
        <w:rPr>
          <w:rFonts w:hint="cs"/>
          <w:rtl/>
          <w:lang w:val="sq-AL" w:bidi="ar-SA"/>
        </w:rPr>
        <w:t xml:space="preserve"> </w:t>
      </w:r>
      <w:r w:rsidR="00ED1419">
        <w:rPr>
          <w:rFonts w:hint="cs"/>
          <w:rtl/>
          <w:lang w:val="sq-AL" w:bidi="ar-SA"/>
        </w:rPr>
        <w:t xml:space="preserve">را از قبل مظلوم ذکر نما و بآیات و عنایات الهی متذکّر دار </w:t>
      </w:r>
      <w:r w:rsidR="00ED1419">
        <w:rPr>
          <w:rtl/>
          <w:lang w:val="en-US" w:bidi="ar-SA"/>
        </w:rPr>
        <w:t>انشآءالله</w:t>
      </w:r>
      <w:r w:rsidR="00ED1419">
        <w:rPr>
          <w:rFonts w:hint="cs"/>
          <w:rtl/>
          <w:lang w:val="sq-AL" w:bidi="ar-SA"/>
        </w:rPr>
        <w:t xml:space="preserve"> مؤیّد شوند و در این دار فانی و مقام فانی کسب مقامات باقیه نمایند جناب فرج علیه بهائی را از قبل مظلوم تکبیر و سلام برسان از حقّ میطلبیم او را تأیید فرماید علی ما یحبّ و یرضی و مزیّن دارد بآنچه سزاوار ایّام است انّه هو السّمیع المجیب و هو الغفور الرّحیم انتهی له الفضل و العطآء و له العنایة و البهآء در هر حین نیّر عنایتش بتجلّی مبین ظاهر ببرهان ثابت شد و بدلیل مبرهن گشت انّه ﻻ یذکر بذکر دونه و ﻻ یعرف بعرفان غیره ولکن از برای دوستان خرگاه وسیعی معیّن فرموده و آن اقرار بعجز و انکسار است عند ظهورات عظمته و قدرته و سلطانه و این عجز را محض فضل پذیرفته و قبول فرموده له الحمد و الشّکر علی نعمه و الطافه</w:t>
      </w:r>
    </w:p>
    <w:p w14:paraId="002C5EB7" w14:textId="7C35232F" w:rsidR="00ED1419" w:rsidRDefault="005C5E94" w:rsidP="009C03E5">
      <w:pPr>
        <w:pStyle w:val="BWCAddress"/>
        <w:bidi/>
        <w:jc w:val="both"/>
        <w:rPr>
          <w:rtl/>
          <w:lang w:val="en-US" w:bidi="ar-SA"/>
        </w:rPr>
      </w:pPr>
      <w:r>
        <w:rPr>
          <w:lang w:val="sq-AL" w:bidi="ar-SA"/>
        </w:rPr>
        <w:tab/>
      </w:r>
      <w:r w:rsidR="00ED1419">
        <w:rPr>
          <w:rFonts w:hint="cs"/>
          <w:rtl/>
          <w:lang w:val="sq-AL" w:bidi="ar-SA"/>
        </w:rPr>
        <w:t>مکرّر ذکر آن</w:t>
      </w:r>
      <w:r w:rsidR="006222C5">
        <w:rPr>
          <w:rFonts w:hint="cs"/>
          <w:rtl/>
          <w:lang w:val="sq-AL" w:bidi="ar-SA"/>
        </w:rPr>
        <w:t xml:space="preserve"> </w:t>
      </w:r>
      <w:r w:rsidR="00ED1419">
        <w:rPr>
          <w:rFonts w:hint="cs"/>
          <w:rtl/>
          <w:lang w:val="sq-AL" w:bidi="ar-SA"/>
        </w:rPr>
        <w:t xml:space="preserve">حضرت در انجمن اولیا بوده و هست و همچنین در پیشگاه حضور از </w:t>
      </w:r>
      <w:r w:rsidR="00ED1419">
        <w:rPr>
          <w:rtl/>
          <w:lang w:val="en-US" w:bidi="ar-SA"/>
        </w:rPr>
        <w:t>حقّ جلّ جلاله</w:t>
      </w:r>
      <w:r w:rsidR="00ED1419">
        <w:rPr>
          <w:rFonts w:hint="cs"/>
          <w:rtl/>
          <w:lang w:val="sq-AL" w:bidi="ar-SA"/>
        </w:rPr>
        <w:t xml:space="preserve"> سائل و آملم ربح عظیم بتجّار معارفش عطا فرماید اهل ارض الی حین آگاه نشده‌اند و از اثمار سدرۀ اصلاح و اتّفاق و اتّحاد بیخبرند نمیدانند از کجا آمده‌اند و برای چه آمده‌اند لعمر محبو</w:t>
      </w:r>
      <w:r w:rsidR="000A485D">
        <w:rPr>
          <w:rFonts w:hint="cs"/>
          <w:rtl/>
          <w:lang w:val="sq-AL" w:bidi="ar-SA"/>
        </w:rPr>
        <w:t>ب</w:t>
      </w:r>
      <w:r w:rsidR="00ED1419">
        <w:rPr>
          <w:rFonts w:hint="cs"/>
          <w:rtl/>
          <w:lang w:val="sq-AL" w:bidi="ar-SA"/>
        </w:rPr>
        <w:t>نا و محبوبکم اگر بمقدار سمّ الخیاط آگاه شوند کل بگذرند و اخذ نمایند بگذرند یعنی از ما سوی الله و اخذ نمایند خدمت و رضایش را تشنگان</w:t>
      </w:r>
      <w:r w:rsidR="006222C5">
        <w:rPr>
          <w:rFonts w:hint="cs"/>
          <w:rtl/>
          <w:lang w:val="sq-AL" w:bidi="ar-SA"/>
        </w:rPr>
        <w:t xml:space="preserve"> </w:t>
      </w:r>
      <w:r w:rsidR="00ED1419">
        <w:rPr>
          <w:rFonts w:hint="cs"/>
          <w:rtl/>
          <w:lang w:val="sq-AL" w:bidi="ar-SA"/>
        </w:rPr>
        <w:t>را فرات رحمت بشارت میدهد و جاهلان</w:t>
      </w:r>
      <w:r w:rsidR="006222C5">
        <w:rPr>
          <w:rFonts w:hint="cs"/>
          <w:rtl/>
          <w:lang w:val="sq-AL" w:bidi="ar-SA"/>
        </w:rPr>
        <w:t xml:space="preserve"> </w:t>
      </w:r>
      <w:r w:rsidR="00ED1419">
        <w:rPr>
          <w:rFonts w:hint="cs"/>
          <w:rtl/>
          <w:lang w:val="sq-AL" w:bidi="ar-SA"/>
        </w:rPr>
        <w:t>را نقطۀ علم دعوت مینماید و بیخبران</w:t>
      </w:r>
      <w:r w:rsidR="006222C5">
        <w:rPr>
          <w:rFonts w:hint="cs"/>
          <w:rtl/>
          <w:lang w:val="sq-AL" w:bidi="ar-SA"/>
        </w:rPr>
        <w:t xml:space="preserve"> </w:t>
      </w:r>
      <w:r w:rsidR="00ED1419">
        <w:rPr>
          <w:rFonts w:hint="cs"/>
          <w:rtl/>
          <w:lang w:val="sq-AL" w:bidi="ar-SA"/>
        </w:rPr>
        <w:t>را عنایتش آگاهی میبخشد امروز روز فضل اکبر است چه که منظر اکبر بانوار مالک قدر منوّر طوبی از برای نفسی</w:t>
      </w:r>
      <w:r w:rsidR="006222C5">
        <w:rPr>
          <w:rFonts w:hint="cs"/>
          <w:rtl/>
          <w:lang w:val="sq-AL" w:bidi="ar-SA"/>
        </w:rPr>
        <w:t xml:space="preserve"> </w:t>
      </w:r>
      <w:r w:rsidR="00ED1419">
        <w:rPr>
          <w:rFonts w:hint="cs"/>
          <w:rtl/>
          <w:lang w:val="sq-AL" w:bidi="ar-SA"/>
        </w:rPr>
        <w:t>که حوادث عالم او را مکدّر نسازد و ضوضای امم او را از اراده بازندارد یوم یومی است که در کتب قبل و بعد ذکرش از قلم جاری و مسطور طوبی لمن اقبل و شرب و فاز و ویل للغافلین و ویل للمعرضین اولیای الهی در هر جا و هر محل که هستند در ساحت اقدس مذکورند این</w:t>
      </w:r>
      <w:r w:rsidR="00B40272">
        <w:rPr>
          <w:rFonts w:hint="cs"/>
          <w:rtl/>
          <w:lang w:val="sq-AL" w:bidi="ar-SA"/>
        </w:rPr>
        <w:t xml:space="preserve"> </w:t>
      </w:r>
      <w:r w:rsidR="00ED1419">
        <w:rPr>
          <w:rFonts w:hint="cs"/>
          <w:rtl/>
          <w:lang w:val="sq-AL" w:bidi="ar-SA"/>
        </w:rPr>
        <w:t xml:space="preserve">فانی هر یک را بلآلی اذکار بدیعۀ منیعه ذکر نموده و مینماید و از </w:t>
      </w:r>
      <w:r w:rsidR="00ED1419">
        <w:rPr>
          <w:rtl/>
          <w:lang w:val="en-US" w:bidi="ar-SA"/>
        </w:rPr>
        <w:t>حقّ جلّ جلاله</w:t>
      </w:r>
      <w:r w:rsidR="00ED1419">
        <w:rPr>
          <w:rFonts w:hint="cs"/>
          <w:rtl/>
          <w:lang w:val="en-US" w:bidi="ar-SA"/>
        </w:rPr>
        <w:t xml:space="preserve"> میطلبد کل را بطراز امتیاز مزیّن دارد الهی الهی </w:t>
      </w:r>
      <w:r w:rsidR="00ED1419">
        <w:rPr>
          <w:rFonts w:hint="cs"/>
          <w:rtl/>
          <w:lang w:val="en-US" w:bidi="ar-SA"/>
        </w:rPr>
        <w:lastRenderedPageBreak/>
        <w:t>هیاکل دوستانت را از این خلعت محروم منما هیکل از تو طراز از تو بحر کرم و عطا از تو مقدّر فرما آنچه را که سزاوار بخشش تو است انّک انت الفضّال الکریم و ارحم الرّاحمین</w:t>
      </w:r>
    </w:p>
    <w:p w14:paraId="71D46E1C" w14:textId="1D93BE9C" w:rsidR="00ED1419" w:rsidRDefault="005C5E94">
      <w:pPr>
        <w:pStyle w:val="BWCAddress"/>
        <w:bidi/>
        <w:jc w:val="both"/>
        <w:rPr>
          <w:rtl/>
          <w:lang w:val="en-US" w:bidi="ar-SA"/>
        </w:rPr>
      </w:pPr>
      <w:r w:rsidRPr="00A538E5">
        <w:rPr>
          <w:lang w:val="sq-AL" w:bidi="ar-SA"/>
        </w:rPr>
        <w:tab/>
      </w:r>
      <w:proofErr w:type="spellStart"/>
      <w:r w:rsidR="00ED1419">
        <w:rPr>
          <w:rFonts w:hint="cs"/>
          <w:rtl/>
          <w:lang w:val="en-US" w:bidi="ar-SA"/>
        </w:rPr>
        <w:t>برادر</w:t>
      </w:r>
      <w:proofErr w:type="spellEnd"/>
      <w:r w:rsidR="00ED1419">
        <w:rPr>
          <w:rFonts w:hint="cs"/>
          <w:rtl/>
          <w:lang w:val="en-US" w:bidi="ar-SA"/>
        </w:rPr>
        <w:t xml:space="preserve"> </w:t>
      </w:r>
      <w:proofErr w:type="spellStart"/>
      <w:r w:rsidR="00ED1419">
        <w:rPr>
          <w:rFonts w:hint="cs"/>
          <w:rtl/>
          <w:lang w:val="en-US" w:bidi="ar-SA"/>
        </w:rPr>
        <w:t>مکرّم</w:t>
      </w:r>
      <w:proofErr w:type="spellEnd"/>
      <w:r w:rsidR="00ED1419">
        <w:rPr>
          <w:rFonts w:hint="cs"/>
          <w:rtl/>
          <w:lang w:val="en-US" w:bidi="ar-SA"/>
        </w:rPr>
        <w:t xml:space="preserve"> </w:t>
      </w:r>
      <w:proofErr w:type="spellStart"/>
      <w:r w:rsidR="00ED1419">
        <w:rPr>
          <w:rFonts w:hint="cs"/>
          <w:rtl/>
          <w:lang w:val="en-US" w:bidi="ar-SA"/>
        </w:rPr>
        <w:t>حاجی</w:t>
      </w:r>
      <w:proofErr w:type="spellEnd"/>
      <w:r w:rsidR="00ED1419">
        <w:rPr>
          <w:rFonts w:hint="cs"/>
          <w:rtl/>
          <w:lang w:val="en-US" w:bidi="ar-SA"/>
        </w:rPr>
        <w:t xml:space="preserve"> </w:t>
      </w:r>
      <w:proofErr w:type="spellStart"/>
      <w:r w:rsidR="00ED1419">
        <w:rPr>
          <w:rFonts w:hint="cs"/>
          <w:rtl/>
          <w:lang w:val="en-US" w:bidi="ar-SA"/>
        </w:rPr>
        <w:t>فرج‌الله</w:t>
      </w:r>
      <w:proofErr w:type="spellEnd"/>
      <w:r w:rsidR="00ED1419">
        <w:rPr>
          <w:rFonts w:hint="cs"/>
          <w:rtl/>
          <w:lang w:val="en-US" w:bidi="ar-SA"/>
        </w:rPr>
        <w:t xml:space="preserve"> </w:t>
      </w:r>
      <w:r w:rsidR="00ED1419">
        <w:rPr>
          <w:rtl/>
          <w:lang w:val="en-US" w:bidi="ar-SA"/>
        </w:rPr>
        <w:t xml:space="preserve">علیه بهآء الله </w:t>
      </w:r>
      <w:r w:rsidR="00ED1419">
        <w:rPr>
          <w:rFonts w:hint="cs"/>
          <w:rtl/>
          <w:lang w:val="en-US" w:bidi="ar-SA"/>
        </w:rPr>
        <w:t xml:space="preserve">را تکبیر و سلام میرسانم و از </w:t>
      </w:r>
      <w:r w:rsidR="00ED1419">
        <w:rPr>
          <w:rtl/>
          <w:lang w:val="en-US" w:bidi="ar-SA"/>
        </w:rPr>
        <w:t>حقّ جلّ جلاله</w:t>
      </w:r>
      <w:r w:rsidR="00ED1419">
        <w:rPr>
          <w:rFonts w:hint="cs"/>
          <w:rtl/>
          <w:lang w:val="en-US" w:bidi="ar-SA"/>
        </w:rPr>
        <w:t xml:space="preserve"> از برای او توفیق میطلبم که در هر مقام و هر محل و هر بلد و هر دیار بخد</w:t>
      </w:r>
      <w:r w:rsidR="008440B3">
        <w:rPr>
          <w:rFonts w:hint="cs"/>
          <w:rtl/>
          <w:lang w:val="en-US" w:bidi="ar-SA"/>
        </w:rPr>
        <w:t>مت امر مذکور باشند و بعنایتش فای</w:t>
      </w:r>
      <w:r w:rsidR="00ED1419">
        <w:rPr>
          <w:rFonts w:hint="cs"/>
          <w:rtl/>
          <w:lang w:val="en-US" w:bidi="ar-SA"/>
        </w:rPr>
        <w:t>ز ذکر بشیر فرموده بودند لله الحمد سالمست و گاهی هم بذکر آن</w:t>
      </w:r>
      <w:r w:rsidR="00B40272">
        <w:rPr>
          <w:rFonts w:hint="cs"/>
          <w:rtl/>
          <w:lang w:val="en-US" w:bidi="ar-SA"/>
        </w:rPr>
        <w:t xml:space="preserve"> </w:t>
      </w:r>
      <w:r w:rsidR="00ED1419">
        <w:rPr>
          <w:rFonts w:hint="cs"/>
          <w:rtl/>
          <w:lang w:val="en-US" w:bidi="ar-SA"/>
        </w:rPr>
        <w:t>حضرت ذاکر قدرت حقّ بسیار است از تراب تیره هزار گونه فواکه و اثمار و ازهارهای لطیفۀ منیعۀ ملوّنه ظاهر فرموده شاید از بشیر هم بشارتی ظاهر فرماید یعنی بخدمتی فایز شود انّ ربّنا هو المقتدر القدیر البهآء و الذّکر و الثّنآء علی حضرتکم و علی من معکم و یسمع قولکم فی امر الله ربّنا و ربّکم و ربّ العرش العظیم و الکرسیّ الرّفیع</w:t>
      </w:r>
    </w:p>
    <w:p w14:paraId="7D910EE5" w14:textId="77777777" w:rsidR="00ED1419" w:rsidRDefault="00ED1419" w:rsidP="006A6257">
      <w:pPr>
        <w:pStyle w:val="BWCAddress"/>
        <w:bidi/>
        <w:rPr>
          <w:rtl/>
          <w:lang w:val="en-US" w:bidi="ar-SA"/>
        </w:rPr>
      </w:pPr>
    </w:p>
    <w:p w14:paraId="21BA5D5F" w14:textId="16C13EE0" w:rsidR="00ED1419" w:rsidRDefault="00ED1419" w:rsidP="006A6257">
      <w:pPr>
        <w:pStyle w:val="BWCAddress"/>
        <w:bidi/>
        <w:rPr>
          <w:rtl/>
          <w:lang w:val="en-US" w:bidi="ar-SA"/>
        </w:rPr>
      </w:pPr>
      <w:r>
        <w:rPr>
          <w:rFonts w:hint="cs"/>
          <w:rtl/>
          <w:lang w:val="en-US" w:bidi="ar-SA"/>
        </w:rPr>
        <w:t>خ‌ادم</w:t>
      </w:r>
    </w:p>
    <w:p w14:paraId="0E95E6BA" w14:textId="77777777" w:rsidR="006A6257" w:rsidRDefault="006A6257" w:rsidP="006A6257">
      <w:pPr>
        <w:pStyle w:val="BWCAddress"/>
        <w:bidi/>
        <w:rPr>
          <w:rtl/>
          <w:lang w:val="en-US" w:bidi="ar-SA"/>
        </w:rPr>
      </w:pPr>
    </w:p>
    <w:p w14:paraId="6B0995B5" w14:textId="5FCAFCB8" w:rsidR="00ED1419" w:rsidRDefault="00B40272" w:rsidP="006A6257">
      <w:pPr>
        <w:pStyle w:val="BWCAddress"/>
        <w:bidi/>
        <w:rPr>
          <w:lang w:val="en-US" w:bidi="ar-SA"/>
        </w:rPr>
      </w:pPr>
      <w:r w:rsidRPr="006A6257">
        <w:rPr>
          <w:rFonts w:ascii="Naskh MT for Bosch School" w:hAnsi="Naskh MT for Bosch School"/>
          <w:rtl/>
          <w:lang w:val="en-US" w:bidi="ar-SA"/>
        </w:rPr>
        <w:t>فی ٩ شوّال سنة</w:t>
      </w:r>
      <w:r w:rsidR="00ED1419" w:rsidRPr="006A6257">
        <w:rPr>
          <w:rFonts w:ascii="Naskh MT for Bosch School" w:hAnsi="Naskh MT for Bosch School"/>
          <w:rtl/>
          <w:lang w:val="en-US" w:bidi="ar-SA"/>
        </w:rPr>
        <w:t xml:space="preserve"> ١٣٠</w:t>
      </w:r>
      <w:r w:rsidR="005C5E94" w:rsidRPr="006A6257">
        <w:rPr>
          <w:rFonts w:ascii="Naskh MT for Bosch School" w:hAnsi="Naskh MT for Bosch School"/>
          <w:rtl/>
          <w:lang w:val="en-US" w:bidi="ar-SA"/>
        </w:rPr>
        <w:t>۵</w:t>
      </w:r>
    </w:p>
    <w:p w14:paraId="5E65DCF8" w14:textId="77777777" w:rsidR="00A538E5" w:rsidRPr="006F5ACA" w:rsidRDefault="00A538E5" w:rsidP="00A538E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  <w:lang w:bidi="hi-IN"/>
        </w:rPr>
      </w:pPr>
      <w:bookmarkStart w:id="0" w:name="_Hlk127949414"/>
    </w:p>
    <w:p w14:paraId="04DAEEAA" w14:textId="77777777" w:rsidR="00A538E5" w:rsidRPr="006F5ACA" w:rsidRDefault="00A538E5" w:rsidP="00A538E5">
      <w:pPr>
        <w:bidi/>
        <w:spacing w:line="360" w:lineRule="auto"/>
        <w:rPr>
          <w:rFonts w:cs="Arial"/>
          <w:sz w:val="16"/>
          <w:szCs w:val="16"/>
          <w:rtl/>
          <w:lang w:val="en-CA"/>
        </w:rPr>
      </w:pPr>
      <w:r w:rsidRPr="006F5ACA">
        <w:rPr>
          <w:rFonts w:cs="Arial" w:hint="cs"/>
          <w:sz w:val="16"/>
          <w:szCs w:val="16"/>
          <w:rtl/>
          <w:lang w:bidi="hi-IN"/>
        </w:rPr>
        <w:t xml:space="preserve">این سند از </w:t>
      </w:r>
      <w:hyperlink r:id="rId8" w:history="1">
        <w:r w:rsidRPr="006F5ACA">
          <w:rPr>
            <w:rFonts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cs="Arial" w:hint="cs"/>
          <w:sz w:val="16"/>
          <w:szCs w:val="16"/>
          <w:lang w:bidi="hi-IN"/>
        </w:rPr>
        <w:t xml:space="preserve"> </w:t>
      </w:r>
      <w:r w:rsidRPr="006F5ACA">
        <w:rPr>
          <w:rFonts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cs="Arial" w:hint="cs"/>
          <w:sz w:val="16"/>
          <w:szCs w:val="16"/>
          <w:lang w:bidi="hi-IN"/>
        </w:rPr>
        <w:t xml:space="preserve"> </w:t>
      </w:r>
      <w:hyperlink r:id="rId9" w:history="1">
        <w:r w:rsidRPr="006F5ACA">
          <w:rPr>
            <w:rFonts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cs="Arial"/>
          <w:sz w:val="16"/>
          <w:szCs w:val="16"/>
          <w:lang w:bidi="hi-IN"/>
        </w:rPr>
        <w:t xml:space="preserve"> </w:t>
      </w:r>
      <w:r w:rsidRPr="006F5ACA">
        <w:rPr>
          <w:rFonts w:cs="Arial" w:hint="cs"/>
          <w:sz w:val="16"/>
          <w:szCs w:val="16"/>
          <w:rtl/>
          <w:lang w:bidi="hi-IN"/>
        </w:rPr>
        <w:t>استفاده نمائید.</w:t>
      </w:r>
    </w:p>
    <w:p w14:paraId="69C12142" w14:textId="70F83020" w:rsidR="00ED1419" w:rsidRPr="00A538E5" w:rsidRDefault="00A538E5" w:rsidP="00A538E5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cs="Arial"/>
          <w:sz w:val="16"/>
          <w:szCs w:val="16"/>
          <w:rtl/>
          <w:lang w:val="en-CA"/>
        </w:rPr>
        <w:br/>
      </w:r>
      <w:bookmarkEnd w:id="0"/>
      <w:r w:rsidRPr="002C3D4A">
        <w:rPr>
          <w:rFonts w:cs="Arial"/>
          <w:sz w:val="16"/>
          <w:szCs w:val="16"/>
          <w:rtl/>
          <w:lang w:val="en-CA"/>
        </w:rPr>
        <w:t>آخر</w:t>
      </w:r>
      <w:r w:rsidRPr="002C3D4A">
        <w:rPr>
          <w:rFonts w:cs="Arial" w:hint="cs"/>
          <w:sz w:val="16"/>
          <w:szCs w:val="16"/>
          <w:rtl/>
          <w:lang w:val="en-CA"/>
        </w:rPr>
        <w:t>ی</w:t>
      </w:r>
      <w:r w:rsidRPr="002C3D4A">
        <w:rPr>
          <w:rFonts w:cs="Arial" w:hint="eastAsia"/>
          <w:sz w:val="16"/>
          <w:szCs w:val="16"/>
          <w:rtl/>
          <w:lang w:val="en-CA"/>
        </w:rPr>
        <w:t>ن</w:t>
      </w:r>
      <w:r w:rsidRPr="002C3D4A">
        <w:rPr>
          <w:rFonts w:cs="Arial"/>
          <w:sz w:val="16"/>
          <w:szCs w:val="16"/>
          <w:rtl/>
          <w:lang w:val="en-CA"/>
        </w:rPr>
        <w:t xml:space="preserve"> و</w:t>
      </w:r>
      <w:r w:rsidRPr="002C3D4A">
        <w:rPr>
          <w:rFonts w:cs="Arial" w:hint="cs"/>
          <w:sz w:val="16"/>
          <w:szCs w:val="16"/>
          <w:rtl/>
          <w:lang w:val="en-CA"/>
        </w:rPr>
        <w:t>ی</w:t>
      </w:r>
      <w:r w:rsidRPr="002C3D4A">
        <w:rPr>
          <w:rFonts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cs="Arial" w:hint="cs"/>
          <w:sz w:val="16"/>
          <w:szCs w:val="16"/>
          <w:rtl/>
          <w:lang w:val="en-CA"/>
        </w:rPr>
        <w:t>ی</w:t>
      </w:r>
      <w:r w:rsidRPr="002C3D4A">
        <w:rPr>
          <w:rFonts w:cs="Arial"/>
          <w:sz w:val="16"/>
          <w:szCs w:val="16"/>
          <w:rtl/>
          <w:lang w:val="en-CA"/>
        </w:rPr>
        <w:t xml:space="preserve">: </w:t>
      </w:r>
      <w:r w:rsidR="002B5E16">
        <w:rPr>
          <w:rFonts w:cs="Arial" w:hint="cs"/>
          <w:sz w:val="16"/>
          <w:szCs w:val="16"/>
          <w:rtl/>
          <w:lang w:val="en-CA"/>
        </w:rPr>
        <w:t>۱</w:t>
      </w:r>
      <w:r w:rsidR="00AF3ADC">
        <w:rPr>
          <w:rFonts w:cs="Arial" w:hint="cs"/>
          <w:sz w:val="16"/>
          <w:szCs w:val="16"/>
          <w:rtl/>
          <w:lang w:val="en-CA"/>
        </w:rPr>
        <w:t>۷</w:t>
      </w:r>
      <w:r w:rsidRPr="002C3D4A">
        <w:rPr>
          <w:rFonts w:cs="Arial"/>
          <w:sz w:val="16"/>
          <w:szCs w:val="16"/>
          <w:rtl/>
          <w:lang w:val="en-CA"/>
        </w:rPr>
        <w:t xml:space="preserve"> مه ۲۰۲٣، ساعت ۰۰:۵ بعد از ظهر</w:t>
      </w:r>
    </w:p>
    <w:sectPr w:rsidR="00ED1419" w:rsidRPr="00A538E5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79AD" w14:textId="77777777" w:rsidR="0095492F" w:rsidRDefault="0095492F">
      <w:r>
        <w:separator/>
      </w:r>
    </w:p>
  </w:endnote>
  <w:endnote w:type="continuationSeparator" w:id="0">
    <w:p w14:paraId="098E8FC0" w14:textId="77777777" w:rsidR="0095492F" w:rsidRDefault="00954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FB4A" w14:textId="77777777" w:rsidR="0095492F" w:rsidRDefault="0095492F">
      <w:r>
        <w:separator/>
      </w:r>
    </w:p>
  </w:footnote>
  <w:footnote w:type="continuationSeparator" w:id="0">
    <w:p w14:paraId="6602FD86" w14:textId="77777777" w:rsidR="0095492F" w:rsidRDefault="0095492F">
      <w:r>
        <w:continuationSeparator/>
      </w:r>
    </w:p>
  </w:footnote>
  <w:footnote w:id="1">
    <w:p w14:paraId="4D411F7F" w14:textId="77777777" w:rsidR="006A6257" w:rsidRPr="008D0038" w:rsidRDefault="006A6257" w:rsidP="006A6257">
      <w:pPr>
        <w:pStyle w:val="FootnoteText"/>
        <w:bidi/>
        <w:rPr>
          <w:rFonts w:ascii="Naskh MT for Bosch School" w:hAnsi="Naskh MT for Bosch School"/>
          <w:rtl/>
        </w:rPr>
      </w:pPr>
      <w:r w:rsidRPr="008D0038">
        <w:rPr>
          <w:rStyle w:val="FootnoteReference"/>
          <w:rFonts w:ascii="Naskh MT for Bosch School" w:hAnsi="Naskh MT for Bosch School"/>
          <w:rtl/>
        </w:rPr>
        <w:t>۱</w:t>
      </w:r>
      <w:r w:rsidRPr="008D0038">
        <w:rPr>
          <w:rFonts w:ascii="Naskh MT for Bosch School" w:hAnsi="Naskh MT for Bosch School"/>
        </w:rPr>
        <w:t xml:space="preserve"> </w:t>
      </w:r>
      <w:r w:rsidRPr="008D0038">
        <w:rPr>
          <w:rFonts w:ascii="Naskh MT for Bosch School" w:hAnsi="Naskh MT for Bosch School"/>
          <w:rtl/>
        </w:rPr>
        <w:t>ارقام ٢ و ۵ و ١ بر طبق حساب ابجد بترتیب معادل عددی حروف ”ب“ و ”ه“ و ”الف“ است که مجموع آنها کلمه ”بها“ را تشکيل ميدهد.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797772">
    <w:abstractNumId w:val="13"/>
  </w:num>
  <w:num w:numId="2" w16cid:durableId="333606334">
    <w:abstractNumId w:val="6"/>
  </w:num>
  <w:num w:numId="3" w16cid:durableId="1342977423">
    <w:abstractNumId w:val="7"/>
  </w:num>
  <w:num w:numId="4" w16cid:durableId="99767527">
    <w:abstractNumId w:val="4"/>
  </w:num>
  <w:num w:numId="5" w16cid:durableId="754739249">
    <w:abstractNumId w:val="14"/>
  </w:num>
  <w:num w:numId="6" w16cid:durableId="859010954">
    <w:abstractNumId w:val="0"/>
  </w:num>
  <w:num w:numId="7" w16cid:durableId="1693023996">
    <w:abstractNumId w:val="1"/>
  </w:num>
  <w:num w:numId="8" w16cid:durableId="1028531762">
    <w:abstractNumId w:val="8"/>
  </w:num>
  <w:num w:numId="9" w16cid:durableId="160510491">
    <w:abstractNumId w:val="3"/>
  </w:num>
  <w:num w:numId="10" w16cid:durableId="1479614456">
    <w:abstractNumId w:val="11"/>
  </w:num>
  <w:num w:numId="11" w16cid:durableId="874539903">
    <w:abstractNumId w:val="9"/>
  </w:num>
  <w:num w:numId="12" w16cid:durableId="416293478">
    <w:abstractNumId w:val="9"/>
  </w:num>
  <w:num w:numId="13" w16cid:durableId="1138954098">
    <w:abstractNumId w:val="11"/>
  </w:num>
  <w:num w:numId="14" w16cid:durableId="1703478061">
    <w:abstractNumId w:val="12"/>
  </w:num>
  <w:num w:numId="15" w16cid:durableId="1034231871">
    <w:abstractNumId w:val="10"/>
  </w:num>
  <w:num w:numId="16" w16cid:durableId="1445418474">
    <w:abstractNumId w:val="10"/>
  </w:num>
  <w:num w:numId="17" w16cid:durableId="1831671319">
    <w:abstractNumId w:val="2"/>
  </w:num>
  <w:num w:numId="18" w16cid:durableId="1567836896">
    <w:abstractNumId w:val="5"/>
  </w:num>
  <w:num w:numId="19" w16cid:durableId="917516463">
    <w:abstractNumId w:val="2"/>
  </w:num>
  <w:num w:numId="20" w16cid:durableId="1000502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6"/>
  <w:removePersonalInformation/>
  <w:removeDateAndTime/>
  <w:proofState w:spelling="clean" w:grammar="clean"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B3"/>
    <w:rsid w:val="000A485D"/>
    <w:rsid w:val="0016033A"/>
    <w:rsid w:val="00182186"/>
    <w:rsid w:val="001B10A6"/>
    <w:rsid w:val="002B5E16"/>
    <w:rsid w:val="002D7AC5"/>
    <w:rsid w:val="00491D31"/>
    <w:rsid w:val="004A6334"/>
    <w:rsid w:val="004E3AD1"/>
    <w:rsid w:val="005C5E94"/>
    <w:rsid w:val="006222C5"/>
    <w:rsid w:val="006A6257"/>
    <w:rsid w:val="007E0D71"/>
    <w:rsid w:val="00815697"/>
    <w:rsid w:val="008440B3"/>
    <w:rsid w:val="008461C7"/>
    <w:rsid w:val="0095492F"/>
    <w:rsid w:val="009C03E5"/>
    <w:rsid w:val="00A216F0"/>
    <w:rsid w:val="00A538E5"/>
    <w:rsid w:val="00AC0C22"/>
    <w:rsid w:val="00AF3ADC"/>
    <w:rsid w:val="00B21F7B"/>
    <w:rsid w:val="00B40272"/>
    <w:rsid w:val="00B40A0D"/>
    <w:rsid w:val="00CD556D"/>
    <w:rsid w:val="00D27D32"/>
    <w:rsid w:val="00D87ADD"/>
    <w:rsid w:val="00E527AA"/>
    <w:rsid w:val="00E75BBC"/>
    <w:rsid w:val="00ED1419"/>
    <w:rsid w:val="00F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8F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link w:val="FootnoteTextChar"/>
    <w:rPr>
      <w:sz w:val="22"/>
    </w:rPr>
  </w:style>
  <w:style w:type="character" w:styleId="PageNumber">
    <w:name w:val="page number"/>
    <w:basedOn w:val="DefaultParagraphFont"/>
    <w:semiHidden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  <w:jc w:val="both"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character" w:styleId="FootnoteReference">
    <w:name w:val="footnote reference"/>
    <w:basedOn w:val="DefaultParagraphFont"/>
    <w:unhideWhenUsed/>
    <w:rsid w:val="00B40A0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A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A0D"/>
    <w:rPr>
      <w:rFonts w:ascii="Segoe UI" w:hAnsi="Segoe UI" w:cs="Segoe UI"/>
      <w:kern w:val="20"/>
      <w:sz w:val="18"/>
      <w:szCs w:val="18"/>
      <w:lang w:val="en-GB" w:eastAsia="en-US"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E0D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D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D71"/>
    <w:rPr>
      <w:rFonts w:ascii="Times Ext Roman" w:hAnsi="Times Ext Roman" w:cs="Naskh MT for Bosch School"/>
      <w:kern w:val="20"/>
      <w:lang w:val="en-GB" w:eastAsia="en-US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D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D71"/>
    <w:rPr>
      <w:rFonts w:ascii="Times Ext Roman" w:hAnsi="Times Ext Roman" w:cs="Naskh MT for Bosch School"/>
      <w:b/>
      <w:bCs/>
      <w:kern w:val="20"/>
      <w:lang w:val="en-GB" w:eastAsia="en-US" w:bidi="fa-IR"/>
    </w:rPr>
  </w:style>
  <w:style w:type="paragraph" w:styleId="Revision">
    <w:name w:val="Revision"/>
    <w:hidden/>
    <w:uiPriority w:val="99"/>
    <w:semiHidden/>
    <w:rsid w:val="006A6257"/>
    <w:rPr>
      <w:rFonts w:ascii="Times Ext Roman" w:hAnsi="Times Ext Roman" w:cs="Naskh MT for Bosch School"/>
      <w:kern w:val="20"/>
      <w:sz w:val="23"/>
      <w:szCs w:val="23"/>
      <w:lang w:val="en-GB" w:eastAsia="en-US" w:bidi="fa-IR"/>
    </w:rPr>
  </w:style>
  <w:style w:type="character" w:customStyle="1" w:styleId="FootnoteTextChar">
    <w:name w:val="Footnote Text Char"/>
    <w:basedOn w:val="DefaultParagraphFont"/>
    <w:link w:val="FootnoteText"/>
    <w:rsid w:val="006A6257"/>
    <w:rPr>
      <w:rFonts w:ascii="Times Ext Roman" w:hAnsi="Times Ext Roman" w:cs="Naskh MT for Bosch School"/>
      <w:kern w:val="20"/>
      <w:sz w:val="22"/>
      <w:szCs w:val="23"/>
      <w:lang w:val="en-GB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hai.org/fa/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36FF5-127C-4C93-B23B-6595DC1C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2023-03-31T15:00:00Z</dcterms:created>
  <dcterms:modified xsi:type="dcterms:W3CDTF">2023-05-17T11:08:00Z</dcterms:modified>
</cp:coreProperties>
</file>