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66A8" w14:textId="06CA4E3D" w:rsidR="00D834FB" w:rsidRPr="002D5DB2" w:rsidRDefault="00D834FB" w:rsidP="00A6672C">
      <w:pPr>
        <w:jc w:val="center"/>
        <w:rPr>
          <w:sz w:val="23"/>
          <w:szCs w:val="23"/>
          <w:rtl/>
          <w:lang w:bidi="fa-IR"/>
        </w:rPr>
      </w:pPr>
      <w:r w:rsidRPr="002D5DB2">
        <w:rPr>
          <w:sz w:val="23"/>
          <w:szCs w:val="23"/>
        </w:rPr>
        <w:t>He is the All-Glorious</w:t>
      </w:r>
      <w:r w:rsidR="002D5DB2">
        <w:rPr>
          <w:sz w:val="23"/>
          <w:szCs w:val="23"/>
        </w:rPr>
        <w:t>.</w:t>
      </w:r>
    </w:p>
    <w:p w14:paraId="692F0DE6" w14:textId="77777777" w:rsidR="00D834FB" w:rsidRPr="002D5DB2" w:rsidRDefault="00D834FB" w:rsidP="00A6672C">
      <w:pPr>
        <w:rPr>
          <w:sz w:val="23"/>
          <w:szCs w:val="23"/>
        </w:rPr>
      </w:pPr>
    </w:p>
    <w:p w14:paraId="0C011B23" w14:textId="4159136A" w:rsidR="00D834FB" w:rsidRPr="00E61E35" w:rsidRDefault="00D834FB" w:rsidP="00CA65C6">
      <w:pPr>
        <w:rPr>
          <w:sz w:val="23"/>
          <w:szCs w:val="23"/>
          <w:rtl/>
          <w:lang w:val="en-US" w:bidi="ar-EG"/>
        </w:rPr>
      </w:pPr>
      <w:r w:rsidRPr="002D5DB2">
        <w:rPr>
          <w:sz w:val="23"/>
          <w:szCs w:val="23"/>
        </w:rPr>
        <w:t xml:space="preserve">O thou who </w:t>
      </w:r>
      <w:proofErr w:type="spellStart"/>
      <w:r w:rsidRPr="002D5DB2">
        <w:rPr>
          <w:sz w:val="23"/>
          <w:szCs w:val="23"/>
        </w:rPr>
        <w:t>rejoicest</w:t>
      </w:r>
      <w:proofErr w:type="spellEnd"/>
      <w:r w:rsidRPr="002D5DB2">
        <w:rPr>
          <w:sz w:val="23"/>
          <w:szCs w:val="23"/>
        </w:rPr>
        <w:t xml:space="preserve"> in the </w:t>
      </w:r>
      <w:proofErr w:type="gramStart"/>
      <w:r w:rsidRPr="002D5DB2">
        <w:rPr>
          <w:sz w:val="23"/>
          <w:szCs w:val="23"/>
        </w:rPr>
        <w:t>glad-tidings</w:t>
      </w:r>
      <w:proofErr w:type="gramEnd"/>
      <w:r w:rsidRPr="002D5DB2">
        <w:rPr>
          <w:sz w:val="23"/>
          <w:szCs w:val="23"/>
        </w:rPr>
        <w:t xml:space="preserve"> of God! That home which </w:t>
      </w:r>
      <w:proofErr w:type="spellStart"/>
      <w:r w:rsidR="00BA53F9" w:rsidRPr="00202F2F">
        <w:rPr>
          <w:sz w:val="23"/>
          <w:szCs w:val="23"/>
        </w:rPr>
        <w:t>turneth</w:t>
      </w:r>
      <w:proofErr w:type="spellEnd"/>
      <w:r w:rsidR="00BA53F9" w:rsidRPr="00202F2F">
        <w:rPr>
          <w:sz w:val="23"/>
          <w:szCs w:val="23"/>
        </w:rPr>
        <w:t xml:space="preserve"> into</w:t>
      </w:r>
      <w:r w:rsidRPr="00202F2F">
        <w:rPr>
          <w:sz w:val="23"/>
          <w:szCs w:val="23"/>
        </w:rPr>
        <w:t xml:space="preserve"> the nest and shelter of the birds </w:t>
      </w:r>
      <w:bookmarkStart w:id="0" w:name="_Hlk191547538"/>
      <w:r w:rsidRPr="00202F2F">
        <w:rPr>
          <w:sz w:val="23"/>
          <w:szCs w:val="23"/>
        </w:rPr>
        <w:t>of the garden of Divine Unity</w:t>
      </w:r>
      <w:r w:rsidR="00BA78E6" w:rsidRPr="00202F2F">
        <w:rPr>
          <w:sz w:val="23"/>
          <w:szCs w:val="23"/>
        </w:rPr>
        <w:t xml:space="preserve">, and </w:t>
      </w:r>
      <w:r w:rsidRPr="00202F2F">
        <w:rPr>
          <w:sz w:val="23"/>
          <w:szCs w:val="23"/>
        </w:rPr>
        <w:t xml:space="preserve">where </w:t>
      </w:r>
      <w:bookmarkEnd w:id="0"/>
      <w:r w:rsidRPr="00202F2F">
        <w:rPr>
          <w:sz w:val="23"/>
          <w:szCs w:val="23"/>
        </w:rPr>
        <w:t xml:space="preserve">the nightingale of praise and utterance </w:t>
      </w:r>
      <w:proofErr w:type="spellStart"/>
      <w:r w:rsidRPr="00202F2F">
        <w:rPr>
          <w:sz w:val="23"/>
          <w:szCs w:val="23"/>
        </w:rPr>
        <w:t>singeth</w:t>
      </w:r>
      <w:proofErr w:type="spellEnd"/>
      <w:r w:rsidRPr="00202F2F">
        <w:rPr>
          <w:sz w:val="23"/>
          <w:szCs w:val="23"/>
        </w:rPr>
        <w:t xml:space="preserve"> upon </w:t>
      </w:r>
      <w:r w:rsidR="00202F2F">
        <w:rPr>
          <w:sz w:val="23"/>
          <w:szCs w:val="23"/>
        </w:rPr>
        <w:t>the</w:t>
      </w:r>
      <w:r w:rsidRPr="00202F2F">
        <w:rPr>
          <w:sz w:val="23"/>
          <w:szCs w:val="23"/>
        </w:rPr>
        <w:t xml:space="preserve"> branches, extolling the Desired One and proclaimin</w:t>
      </w:r>
      <w:r w:rsidRPr="002D5DB2">
        <w:rPr>
          <w:sz w:val="23"/>
          <w:szCs w:val="23"/>
        </w:rPr>
        <w:t>g the Cause of the Beloved, is as the highest paradise and the heavenly garden of the realms above. Blessed is thy home, inasmuch as it hath become the focal point of such a great favour and the dawning-place of such a manifest light.</w:t>
      </w:r>
      <w:r w:rsidR="002D5DB2">
        <w:rPr>
          <w:sz w:val="23"/>
          <w:szCs w:val="23"/>
        </w:rPr>
        <w:t xml:space="preserve"> </w:t>
      </w:r>
      <w:r w:rsidRPr="002D5DB2">
        <w:rPr>
          <w:sz w:val="23"/>
          <w:szCs w:val="23"/>
        </w:rPr>
        <w:t>The</w:t>
      </w:r>
      <w:r w:rsidR="00E61E35">
        <w:rPr>
          <w:sz w:val="23"/>
          <w:szCs w:val="23"/>
        </w:rPr>
        <w:t>rein</w:t>
      </w:r>
      <w:r w:rsidRPr="002D5DB2">
        <w:rPr>
          <w:sz w:val="23"/>
          <w:szCs w:val="23"/>
        </w:rPr>
        <w:t xml:space="preserve"> </w:t>
      </w:r>
      <w:r w:rsidR="00E61E35">
        <w:rPr>
          <w:sz w:val="23"/>
          <w:szCs w:val="23"/>
        </w:rPr>
        <w:t xml:space="preserve">the </w:t>
      </w:r>
      <w:r w:rsidRPr="002D5DB2">
        <w:rPr>
          <w:sz w:val="23"/>
          <w:szCs w:val="23"/>
        </w:rPr>
        <w:t xml:space="preserve">gentle winds of the gardens of holiness have </w:t>
      </w:r>
      <w:r w:rsidR="006A5D1B">
        <w:rPr>
          <w:sz w:val="23"/>
          <w:szCs w:val="23"/>
        </w:rPr>
        <w:t xml:space="preserve">been </w:t>
      </w:r>
      <w:r w:rsidRPr="002D5DB2">
        <w:rPr>
          <w:sz w:val="23"/>
          <w:szCs w:val="23"/>
        </w:rPr>
        <w:t>wafted</w:t>
      </w:r>
      <w:r w:rsidR="003E14B4">
        <w:rPr>
          <w:sz w:val="23"/>
          <w:szCs w:val="23"/>
        </w:rPr>
        <w:t>,</w:t>
      </w:r>
      <w:r w:rsidRPr="002D5DB2">
        <w:rPr>
          <w:sz w:val="23"/>
          <w:szCs w:val="23"/>
        </w:rPr>
        <w:t xml:space="preserve"> and the sweet scents of the breezes of reunion </w:t>
      </w:r>
      <w:r w:rsidR="006A5D1B">
        <w:rPr>
          <w:sz w:val="23"/>
          <w:szCs w:val="23"/>
        </w:rPr>
        <w:t>diffused</w:t>
      </w:r>
      <w:r w:rsidRPr="002D5DB2">
        <w:rPr>
          <w:sz w:val="23"/>
          <w:szCs w:val="23"/>
        </w:rPr>
        <w:t>.</w:t>
      </w:r>
    </w:p>
    <w:p w14:paraId="7C1BD470" w14:textId="79E7824A" w:rsidR="00D834FB" w:rsidRPr="002D5DB2" w:rsidRDefault="00D834FB" w:rsidP="00A972C2">
      <w:pPr>
        <w:ind w:firstLine="720"/>
        <w:rPr>
          <w:sz w:val="23"/>
          <w:szCs w:val="23"/>
          <w:rtl/>
          <w:lang w:bidi="ar-EG"/>
        </w:rPr>
      </w:pPr>
      <w:r w:rsidRPr="002D5DB2">
        <w:rPr>
          <w:sz w:val="23"/>
          <w:szCs w:val="23"/>
        </w:rPr>
        <w:t>By the Ancient Beauty and Most Great Name!</w:t>
      </w:r>
      <w:r w:rsidR="002D5DB2">
        <w:rPr>
          <w:sz w:val="23"/>
          <w:szCs w:val="23"/>
        </w:rPr>
        <w:t xml:space="preserve"> </w:t>
      </w:r>
      <w:r w:rsidRPr="002D5DB2">
        <w:rPr>
          <w:sz w:val="23"/>
          <w:szCs w:val="23"/>
        </w:rPr>
        <w:t xml:space="preserve">At the time when the Cause of Him Who is the </w:t>
      </w:r>
      <w:proofErr w:type="gramStart"/>
      <w:r w:rsidRPr="002D5DB2">
        <w:rPr>
          <w:sz w:val="23"/>
          <w:szCs w:val="23"/>
        </w:rPr>
        <w:t>Day-Star</w:t>
      </w:r>
      <w:proofErr w:type="gramEnd"/>
      <w:r w:rsidRPr="002D5DB2">
        <w:rPr>
          <w:sz w:val="23"/>
          <w:szCs w:val="23"/>
        </w:rPr>
        <w:t xml:space="preserve"> of the heights of glory was being proclaimed, the essences of existence were, from the kingdom of the seen and the unseen, listening and exclaiming, “Well done, O people of God, well done!”</w:t>
      </w:r>
    </w:p>
    <w:p w14:paraId="52B1BD27" w14:textId="26C8816E" w:rsidR="00D834FB" w:rsidRPr="002D5DB2" w:rsidRDefault="00D834FB" w:rsidP="00A6672C">
      <w:pPr>
        <w:ind w:firstLine="720"/>
        <w:rPr>
          <w:sz w:val="23"/>
          <w:szCs w:val="23"/>
          <w:lang w:bidi="ar-EG"/>
        </w:rPr>
      </w:pPr>
      <w:r w:rsidRPr="002D5DB2">
        <w:rPr>
          <w:sz w:val="23"/>
          <w:szCs w:val="23"/>
        </w:rPr>
        <w:t xml:space="preserve">O Lord! Bless Thou the house </w:t>
      </w:r>
      <w:r w:rsidR="00E61E35">
        <w:rPr>
          <w:sz w:val="23"/>
          <w:szCs w:val="23"/>
        </w:rPr>
        <w:t>wherein</w:t>
      </w:r>
      <w:r w:rsidRPr="002D5DB2">
        <w:rPr>
          <w:sz w:val="23"/>
          <w:szCs w:val="23"/>
        </w:rPr>
        <w:t xml:space="preserve"> Thy call is raised, </w:t>
      </w:r>
      <w:proofErr w:type="gramStart"/>
      <w:r w:rsidRPr="002D5DB2">
        <w:rPr>
          <w:sz w:val="23"/>
          <w:szCs w:val="23"/>
        </w:rPr>
        <w:t>Thy</w:t>
      </w:r>
      <w:proofErr w:type="gramEnd"/>
      <w:r w:rsidRPr="002D5DB2">
        <w:rPr>
          <w:sz w:val="23"/>
          <w:szCs w:val="23"/>
        </w:rPr>
        <w:t xml:space="preserve"> mention and praise are heard, and the light of Thy guidance shineth forth.</w:t>
      </w:r>
      <w:r w:rsidR="002D5DB2">
        <w:rPr>
          <w:sz w:val="23"/>
          <w:szCs w:val="23"/>
        </w:rPr>
        <w:t xml:space="preserve"> </w:t>
      </w:r>
      <w:r w:rsidRPr="002D5DB2">
        <w:rPr>
          <w:sz w:val="23"/>
          <w:szCs w:val="23"/>
        </w:rPr>
        <w:t xml:space="preserve">Verily, Thou art the </w:t>
      </w:r>
      <w:r w:rsidR="00E61E35">
        <w:rPr>
          <w:sz w:val="23"/>
          <w:szCs w:val="23"/>
        </w:rPr>
        <w:t>Generous</w:t>
      </w:r>
      <w:r w:rsidRPr="002D5DB2">
        <w:rPr>
          <w:sz w:val="23"/>
          <w:szCs w:val="23"/>
        </w:rPr>
        <w:t>, the Almighty, the All-Bountiful</w:t>
      </w:r>
      <w:r w:rsidRPr="002D5DB2">
        <w:rPr>
          <w:sz w:val="23"/>
          <w:szCs w:val="23"/>
          <w:lang w:bidi="ar-EG"/>
        </w:rPr>
        <w:t>.</w:t>
      </w:r>
    </w:p>
    <w:p w14:paraId="579A895F" w14:textId="77777777" w:rsidR="00177440" w:rsidRPr="00177440" w:rsidRDefault="00177440" w:rsidP="00177440">
      <w:pPr>
        <w:keepNext/>
        <w:pBdr>
          <w:bottom w:val="single" w:sz="6" w:space="1" w:color="auto"/>
        </w:pBdr>
        <w:spacing w:before="300" w:after="40"/>
        <w:rPr>
          <w:color w:val="000000" w:themeColor="text1"/>
          <w:sz w:val="12"/>
          <w:szCs w:val="12"/>
        </w:rPr>
      </w:pPr>
      <w:bookmarkStart w:id="1" w:name="_Hlk115946926"/>
    </w:p>
    <w:p w14:paraId="5E94E2FE" w14:textId="77777777" w:rsidR="00177440" w:rsidRPr="00177440" w:rsidRDefault="00177440" w:rsidP="00177440">
      <w:pPr>
        <w:rPr>
          <w:color w:val="000000" w:themeColor="text1"/>
          <w:sz w:val="12"/>
          <w:szCs w:val="12"/>
        </w:rPr>
      </w:pPr>
      <w:r w:rsidRPr="00177440">
        <w:rPr>
          <w:color w:val="000000" w:themeColor="text1"/>
          <w:sz w:val="12"/>
          <w:szCs w:val="12"/>
        </w:rPr>
        <w:t xml:space="preserve">This document has been downloaded from the </w:t>
      </w:r>
      <w:hyperlink w:history="1">
        <w:r w:rsidRPr="00177440">
          <w:rPr>
            <w:rStyle w:val="Hyperlink"/>
            <w:color w:val="000000" w:themeColor="text1"/>
            <w:sz w:val="12"/>
            <w:szCs w:val="12"/>
          </w:rPr>
          <w:t>Bahá’í Reference Library</w:t>
        </w:r>
      </w:hyperlink>
      <w:r w:rsidRPr="00177440">
        <w:rPr>
          <w:color w:val="000000" w:themeColor="text1"/>
          <w:sz w:val="12"/>
          <w:szCs w:val="12"/>
        </w:rPr>
        <w:t xml:space="preserve">.  You are free to use its content subject to the terms of use found at </w:t>
      </w:r>
      <w:hyperlink r:id="rId7" w:history="1">
        <w:r w:rsidRPr="00177440">
          <w:rPr>
            <w:rStyle w:val="Hyperlink"/>
            <w:color w:val="000000" w:themeColor="text1"/>
            <w:sz w:val="12"/>
            <w:szCs w:val="12"/>
          </w:rPr>
          <w:t>www.bahai.org/legal</w:t>
        </w:r>
      </w:hyperlink>
      <w:bookmarkStart w:id="2" w:name="copyright-terms-use"/>
      <w:bookmarkEnd w:id="2"/>
    </w:p>
    <w:p w14:paraId="13742482" w14:textId="08BA7EFD" w:rsidR="00E44C67" w:rsidRPr="00177440" w:rsidRDefault="00177440" w:rsidP="00177440">
      <w:pPr>
        <w:rPr>
          <w:color w:val="000000" w:themeColor="text1"/>
          <w:sz w:val="12"/>
          <w:szCs w:val="12"/>
        </w:rPr>
      </w:pPr>
      <w:r w:rsidRPr="00177440">
        <w:rPr>
          <w:color w:val="000000" w:themeColor="text1"/>
          <w:sz w:val="12"/>
          <w:szCs w:val="12"/>
        </w:rPr>
        <w:br/>
        <w:t xml:space="preserve">Last Modified: </w:t>
      </w:r>
      <w:r>
        <w:rPr>
          <w:color w:val="000000" w:themeColor="text1"/>
          <w:sz w:val="12"/>
          <w:szCs w:val="12"/>
        </w:rPr>
        <w:t>15</w:t>
      </w:r>
      <w:r w:rsidRPr="00177440">
        <w:rPr>
          <w:color w:val="000000" w:themeColor="text1"/>
          <w:sz w:val="12"/>
          <w:szCs w:val="12"/>
        </w:rPr>
        <w:t xml:space="preserve"> </w:t>
      </w:r>
      <w:r>
        <w:rPr>
          <w:color w:val="000000" w:themeColor="text1"/>
          <w:sz w:val="12"/>
          <w:szCs w:val="12"/>
        </w:rPr>
        <w:t>March</w:t>
      </w:r>
      <w:r w:rsidRPr="00177440">
        <w:rPr>
          <w:color w:val="000000" w:themeColor="text1"/>
          <w:sz w:val="12"/>
          <w:szCs w:val="12"/>
        </w:rPr>
        <w:t xml:space="preserve"> 202</w:t>
      </w:r>
      <w:r>
        <w:rPr>
          <w:color w:val="000000" w:themeColor="text1"/>
          <w:sz w:val="12"/>
          <w:szCs w:val="12"/>
        </w:rPr>
        <w:t>5</w:t>
      </w:r>
      <w:r w:rsidRPr="00177440">
        <w:rPr>
          <w:color w:val="000000" w:themeColor="text1"/>
          <w:sz w:val="12"/>
          <w:szCs w:val="12"/>
        </w:rPr>
        <w:t xml:space="preserve">  10:00 a.m. (GMT)</w:t>
      </w:r>
      <w:bookmarkEnd w:id="1"/>
    </w:p>
    <w:sectPr w:rsidR="00E44C67" w:rsidRPr="00177440"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6CCA" w14:textId="77777777" w:rsidR="00EC2021" w:rsidRDefault="00EC2021" w:rsidP="004C76DD">
      <w:r>
        <w:separator/>
      </w:r>
    </w:p>
  </w:endnote>
  <w:endnote w:type="continuationSeparator" w:id="0">
    <w:p w14:paraId="4F8517EE" w14:textId="77777777" w:rsidR="00EC2021" w:rsidRDefault="00EC2021"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081D2" w14:textId="77777777" w:rsidR="00EC2021" w:rsidRDefault="00EC2021" w:rsidP="004C76DD">
      <w:r>
        <w:separator/>
      </w:r>
    </w:p>
  </w:footnote>
  <w:footnote w:type="continuationSeparator" w:id="0">
    <w:p w14:paraId="0ED4426F" w14:textId="77777777" w:rsidR="00EC2021" w:rsidRDefault="00EC2021"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429"/>
    <w:rsid w:val="000A4B6F"/>
    <w:rsid w:val="000A4F57"/>
    <w:rsid w:val="00177440"/>
    <w:rsid w:val="001B395D"/>
    <w:rsid w:val="00202F2F"/>
    <w:rsid w:val="00205CDE"/>
    <w:rsid w:val="002C4E5C"/>
    <w:rsid w:val="002D5DB2"/>
    <w:rsid w:val="0031736F"/>
    <w:rsid w:val="003E14B4"/>
    <w:rsid w:val="00445073"/>
    <w:rsid w:val="00494429"/>
    <w:rsid w:val="004C76DD"/>
    <w:rsid w:val="006563BF"/>
    <w:rsid w:val="006A5D1B"/>
    <w:rsid w:val="006B6256"/>
    <w:rsid w:val="008B5769"/>
    <w:rsid w:val="008C08F2"/>
    <w:rsid w:val="00A12B65"/>
    <w:rsid w:val="00A4559C"/>
    <w:rsid w:val="00A6672C"/>
    <w:rsid w:val="00A972C2"/>
    <w:rsid w:val="00B23783"/>
    <w:rsid w:val="00BA53F9"/>
    <w:rsid w:val="00BA78E6"/>
    <w:rsid w:val="00C5736F"/>
    <w:rsid w:val="00CA65C6"/>
    <w:rsid w:val="00D834FB"/>
    <w:rsid w:val="00E34395"/>
    <w:rsid w:val="00E44C67"/>
    <w:rsid w:val="00E61E35"/>
    <w:rsid w:val="00E96621"/>
    <w:rsid w:val="00EC2021"/>
    <w:rsid w:val="00F825DE"/>
    <w:rsid w:val="00F91EAD"/>
    <w:rsid w:val="00FE400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spacing w:after="0" w:line="240" w:lineRule="auto"/>
    </w:pPr>
    <w:rPr>
      <w:rFonts w:ascii="Times Ext Roman" w:eastAsia="Times New Roman" w:hAnsi="Times Ext Roman" w:cs="Times Ext Roman"/>
      <w:w w:val="105"/>
      <w:kern w:val="20"/>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basedOn w:val="DefaultParagraphFont"/>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basedOn w:val="DefaultParagraphFont"/>
    <w:link w:val="Footer"/>
    <w:uiPriority w:val="99"/>
    <w:rsid w:val="004C76DD"/>
    <w:rPr>
      <w:rFonts w:ascii="Times Ext Roman" w:eastAsia="Times New Roman" w:hAnsi="Times Ext Roman" w:cs="Times Ext Roman"/>
      <w:w w:val="105"/>
      <w:kern w:val="20"/>
      <w:szCs w:val="22"/>
      <w:lang w:val="en-GB" w:bidi="ar-SA"/>
    </w:rPr>
  </w:style>
  <w:style w:type="paragraph" w:styleId="Revision">
    <w:name w:val="Revision"/>
    <w:hidden/>
    <w:uiPriority w:val="99"/>
    <w:semiHidden/>
    <w:rsid w:val="00E61E35"/>
    <w:pPr>
      <w:spacing w:after="0" w:line="240" w:lineRule="auto"/>
    </w:pPr>
    <w:rPr>
      <w:rFonts w:ascii="Times Ext Roman" w:eastAsia="Times New Roman" w:hAnsi="Times Ext Roman" w:cs="Times Ext Roman"/>
      <w:w w:val="105"/>
      <w:kern w:val="20"/>
      <w:szCs w:val="22"/>
      <w:lang w:val="en-GB" w:bidi="ar-SA"/>
    </w:rPr>
  </w:style>
  <w:style w:type="character" w:styleId="Hyperlink">
    <w:name w:val="Hyperlink"/>
    <w:uiPriority w:val="99"/>
    <w:unhideWhenUsed/>
    <w:rsid w:val="00177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12F0-42E8-C04A-A1D0-2CCE56AF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2025-03-15T08:42:00Z</dcterms:created>
  <dcterms:modified xsi:type="dcterms:W3CDTF">2025-03-15T12:36:00Z</dcterms:modified>
</cp:coreProperties>
</file>