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523C" w14:textId="77777777" w:rsidR="00943992" w:rsidRPr="008D29C1" w:rsidRDefault="00943992" w:rsidP="00943992">
      <w:pPr>
        <w:jc w:val="center"/>
        <w:rPr>
          <w:b/>
          <w:bCs/>
        </w:rPr>
      </w:pPr>
      <w:r w:rsidRPr="008D29C1">
        <w:rPr>
          <w:b/>
          <w:bCs/>
          <w:sz w:val="24"/>
          <w:szCs w:val="24"/>
          <w:lang w:bidi="fa-IR"/>
        </w:rPr>
        <w:t>[</w:t>
      </w:r>
      <w:r w:rsidRPr="00C141A6">
        <w:rPr>
          <w:b/>
          <w:bCs/>
          <w:sz w:val="24"/>
          <w:szCs w:val="24"/>
          <w:lang w:bidi="fa-IR"/>
        </w:rPr>
        <w:t>AUTHORIZED TRANSLATION FROM PERSIAN</w:t>
      </w:r>
      <w:r w:rsidRPr="008D29C1">
        <w:rPr>
          <w:b/>
          <w:bCs/>
          <w:sz w:val="24"/>
          <w:szCs w:val="24"/>
          <w:lang w:bidi="fa-IR"/>
        </w:rPr>
        <w:t>]</w:t>
      </w:r>
    </w:p>
    <w:p w14:paraId="1AB187ED" w14:textId="77777777" w:rsidR="00943992" w:rsidRDefault="00943992" w:rsidP="00C36FB0">
      <w:pPr>
        <w:pStyle w:val="BWCNormal"/>
      </w:pPr>
    </w:p>
    <w:p w14:paraId="10BF0771" w14:textId="77777777" w:rsidR="00943992" w:rsidRDefault="00943992" w:rsidP="00C36FB0">
      <w:pPr>
        <w:pStyle w:val="BWCNormal"/>
      </w:pPr>
    </w:p>
    <w:p w14:paraId="41662DBC" w14:textId="77777777" w:rsidR="00943992" w:rsidRDefault="00943992" w:rsidP="00C36FB0">
      <w:pPr>
        <w:pStyle w:val="BWCNormal"/>
      </w:pPr>
    </w:p>
    <w:p w14:paraId="694A2AAA" w14:textId="77777777" w:rsidR="00943992" w:rsidRDefault="00943992" w:rsidP="00C36FB0">
      <w:pPr>
        <w:pStyle w:val="BWCNormal"/>
      </w:pPr>
    </w:p>
    <w:p w14:paraId="0CC0EAD2" w14:textId="593EE6F1" w:rsidR="0005756D" w:rsidRPr="00943992" w:rsidRDefault="00B35AC0" w:rsidP="00943992">
      <w:pPr>
        <w:pStyle w:val="BWCDate"/>
        <w:tabs>
          <w:tab w:val="clear" w:pos="7747"/>
          <w:tab w:val="right" w:pos="8280"/>
        </w:tabs>
        <w:jc w:val="center"/>
        <w:rPr>
          <w:lang w:val="en-GB"/>
        </w:rPr>
      </w:pPr>
      <w:r>
        <w:rPr>
          <w:lang w:val="en-GB"/>
        </w:rPr>
        <w:t>27 February 2026</w:t>
      </w:r>
    </w:p>
    <w:p w14:paraId="5FFD4345" w14:textId="77777777" w:rsidR="0005756D" w:rsidRDefault="0005756D" w:rsidP="00C36FB0">
      <w:pPr>
        <w:pStyle w:val="BWCNormal"/>
      </w:pPr>
    </w:p>
    <w:p w14:paraId="6C7C0AC9" w14:textId="77777777" w:rsidR="00943992" w:rsidRDefault="00943992" w:rsidP="00C36FB0">
      <w:pPr>
        <w:pStyle w:val="BWCNormal"/>
      </w:pPr>
    </w:p>
    <w:p w14:paraId="1245B153" w14:textId="77777777" w:rsidR="00943992" w:rsidRDefault="00943992" w:rsidP="00C36FB0">
      <w:pPr>
        <w:pStyle w:val="BWCNormal"/>
      </w:pPr>
    </w:p>
    <w:p w14:paraId="0D307BE2" w14:textId="77777777" w:rsidR="00943992" w:rsidRPr="0005756D" w:rsidRDefault="00943992" w:rsidP="00C36FB0">
      <w:pPr>
        <w:pStyle w:val="BWCNormal"/>
      </w:pPr>
    </w:p>
    <w:p w14:paraId="120A84C3" w14:textId="646C25D5" w:rsidR="0005756D" w:rsidRPr="0005756D" w:rsidRDefault="0005756D" w:rsidP="00C36FB0">
      <w:pPr>
        <w:pStyle w:val="BWCAddress"/>
      </w:pPr>
      <w:r w:rsidRPr="0005756D">
        <w:t>To the steadfast and faithful followers of the</w:t>
      </w:r>
      <w:r w:rsidR="00943992">
        <w:br/>
        <w:t xml:space="preserve">    </w:t>
      </w:r>
      <w:r w:rsidRPr="0005756D">
        <w:t>Greatest Name in the Cradle of the Faith</w:t>
      </w:r>
    </w:p>
    <w:p w14:paraId="1CFA2AA0" w14:textId="77777777" w:rsidR="0005756D" w:rsidRPr="0005756D" w:rsidRDefault="0005756D" w:rsidP="00C36FB0">
      <w:pPr>
        <w:pStyle w:val="BWCNormal"/>
      </w:pPr>
    </w:p>
    <w:p w14:paraId="4441FA9E" w14:textId="77777777" w:rsidR="0005756D" w:rsidRPr="0005756D" w:rsidRDefault="0005756D" w:rsidP="00C36FB0">
      <w:pPr>
        <w:pStyle w:val="BWCBodyText"/>
        <w:ind w:firstLine="0"/>
      </w:pPr>
      <w:r w:rsidRPr="0005756D">
        <w:t xml:space="preserve">Dear long-standing friends of the Almighty </w:t>
      </w:r>
      <w:r w:rsidRPr="00C36FB0">
        <w:rPr>
          <w:lang w:val="en-GB" w:bidi="fa-IR"/>
        </w:rPr>
        <w:t>Lord</w:t>
      </w:r>
      <w:r w:rsidRPr="0005756D">
        <w:t>,</w:t>
      </w:r>
    </w:p>
    <w:p w14:paraId="3238459B" w14:textId="77777777" w:rsidR="0005756D" w:rsidRPr="0005756D" w:rsidRDefault="0005756D" w:rsidP="00C36FB0">
      <w:pPr>
        <w:pStyle w:val="BWCBodyText"/>
      </w:pPr>
    </w:p>
    <w:p w14:paraId="15CFD067" w14:textId="77777777" w:rsidR="00921AFD" w:rsidRDefault="00921AFD" w:rsidP="00921AFD">
      <w:pPr>
        <w:pStyle w:val="BWCBodyText"/>
      </w:pPr>
      <w:r w:rsidRPr="00417A53">
        <w:t xml:space="preserve">At the threshold of the arrival </w:t>
      </w:r>
      <w:r w:rsidRPr="0005756D">
        <w:t>of the month of ‘</w:t>
      </w:r>
      <w:proofErr w:type="spellStart"/>
      <w:r w:rsidRPr="0005756D">
        <w:t>Alá</w:t>
      </w:r>
      <w:proofErr w:type="spellEnd"/>
      <w:r>
        <w:t>’</w:t>
      </w:r>
      <w:r w:rsidRPr="0005756D">
        <w:t xml:space="preserve">, the sacred </w:t>
      </w:r>
      <w:r>
        <w:t>period</w:t>
      </w:r>
      <w:r w:rsidRPr="0005756D">
        <w:t xml:space="preserve"> of the Fast, every hour of which, according to the Pen of the Most High, is blessed, sanctified, and endowed with a special virtue, we take this opportunity to convey our boundless love and affection to </w:t>
      </w:r>
      <w:r>
        <w:t>those</w:t>
      </w:r>
      <w:r w:rsidRPr="0005756D">
        <w:t xml:space="preserve"> wayfarers on the path of devotion and constancy</w:t>
      </w:r>
      <w:r>
        <w:t xml:space="preserve">, </w:t>
      </w:r>
      <w:r w:rsidRPr="0005756D">
        <w:t xml:space="preserve">heroes in the arena of service and high </w:t>
      </w:r>
      <w:proofErr w:type="spellStart"/>
      <w:r w:rsidRPr="0005756D">
        <w:t>endeavour</w:t>
      </w:r>
      <w:proofErr w:type="spellEnd"/>
      <w:r w:rsidRPr="0005756D">
        <w:t xml:space="preserve">.  We address you at this </w:t>
      </w:r>
      <w:r>
        <w:t>time</w:t>
      </w:r>
      <w:r w:rsidRPr="0005756D">
        <w:t xml:space="preserve"> of bitter suffering in the history of your </w:t>
      </w:r>
      <w:proofErr w:type="gramStart"/>
      <w:r w:rsidRPr="0005756D">
        <w:t>land, and</w:t>
      </w:r>
      <w:proofErr w:type="gramEnd"/>
      <w:r w:rsidRPr="0005756D">
        <w:t xml:space="preserve"> express our sympathy and fellow feeling as we call you to mind.  In the course of these days, the company of believers in the far-flung corners of the earth, relying on the spiritual forces released by the Fast and with pure motives and stainless dispositions, will be occupied in prayerful remembrance and deep reflection on the heavenly teachings, that they may </w:t>
      </w:r>
      <w:r>
        <w:t>burnish</w:t>
      </w:r>
      <w:r w:rsidRPr="0005756D">
        <w:t xml:space="preserve"> the mirrors of their hearts and thereby attract divine confirmations, illumine all people through the effulgent rays of </w:t>
      </w:r>
      <w:r>
        <w:t>the light of God</w:t>
      </w:r>
      <w:r w:rsidRPr="0005756D">
        <w:t xml:space="preserve">, and increasingly strive </w:t>
      </w:r>
      <w:r>
        <w:t>to serve and show love towards those around them</w:t>
      </w:r>
      <w:r w:rsidRPr="0005756D">
        <w:t xml:space="preserve"> and </w:t>
      </w:r>
      <w:r>
        <w:t xml:space="preserve">to </w:t>
      </w:r>
      <w:r w:rsidRPr="0005756D">
        <w:t>foster the oneness of the world of humanity.  Be assured</w:t>
      </w:r>
      <w:r>
        <w:t>, also,</w:t>
      </w:r>
      <w:r w:rsidRPr="0005756D">
        <w:t xml:space="preserve"> that </w:t>
      </w:r>
      <w:r>
        <w:t xml:space="preserve">all </w:t>
      </w:r>
      <w:r w:rsidRPr="0005756D">
        <w:t xml:space="preserve">the followers of the Blessed Beauty are </w:t>
      </w:r>
      <w:proofErr w:type="gramStart"/>
      <w:r w:rsidRPr="0005756D">
        <w:t>in the course of</w:t>
      </w:r>
      <w:proofErr w:type="gramEnd"/>
      <w:r w:rsidRPr="0005756D">
        <w:t xml:space="preserve"> this month united and joined with you, their spiritual sisters and brothers.  They remember you and your beloved </w:t>
      </w:r>
      <w:proofErr w:type="gramStart"/>
      <w:r>
        <w:t>compatriots</w:t>
      </w:r>
      <w:r w:rsidRPr="0005756D">
        <w:t>, and</w:t>
      </w:r>
      <w:proofErr w:type="gramEnd"/>
      <w:r w:rsidRPr="0005756D">
        <w:t xml:space="preserve"> are</w:t>
      </w:r>
      <w:r>
        <w:t xml:space="preserve"> </w:t>
      </w:r>
      <w:r w:rsidRPr="0005756D">
        <w:t>broken</w:t>
      </w:r>
      <w:r>
        <w:t>-</w:t>
      </w:r>
      <w:r w:rsidRPr="0005756D">
        <w:t>heart</w:t>
      </w:r>
      <w:r>
        <w:t xml:space="preserve">ed </w:t>
      </w:r>
      <w:r w:rsidRPr="0005756D">
        <w:t xml:space="preserve">and grief-stricken </w:t>
      </w:r>
      <w:r>
        <w:t>at</w:t>
      </w:r>
      <w:r w:rsidRPr="0005756D">
        <w:t xml:space="preserve"> the pain </w:t>
      </w:r>
      <w:r>
        <w:t>being</w:t>
      </w:r>
      <w:r w:rsidRPr="0005756D">
        <w:t xml:space="preserve"> suffer</w:t>
      </w:r>
      <w:r>
        <w:t>ed</w:t>
      </w:r>
      <w:r w:rsidRPr="0005756D">
        <w:t>.</w:t>
      </w:r>
      <w:r>
        <w:t xml:space="preserve">  </w:t>
      </w:r>
      <w:r w:rsidRPr="0005756D">
        <w:t xml:space="preserve">They are engaged in intimate communion with </w:t>
      </w:r>
      <w:r>
        <w:t>God</w:t>
      </w:r>
      <w:r w:rsidRPr="0005756D">
        <w:t xml:space="preserve"> and </w:t>
      </w:r>
      <w:r>
        <w:t xml:space="preserve">are </w:t>
      </w:r>
      <w:r w:rsidRPr="0005756D">
        <w:t xml:space="preserve">praying fervently to His Threshold, beseeching </w:t>
      </w:r>
      <w:r>
        <w:t>serenity</w:t>
      </w:r>
      <w:r w:rsidRPr="0005756D">
        <w:t xml:space="preserve"> and </w:t>
      </w:r>
      <w:proofErr w:type="spellStart"/>
      <w:r>
        <w:t>honour</w:t>
      </w:r>
      <w:proofErr w:type="spellEnd"/>
      <w:r w:rsidRPr="0005756D">
        <w:t xml:space="preserve"> for the sacred land of Iran, the birthplace of </w:t>
      </w:r>
      <w:proofErr w:type="spellStart"/>
      <w:r w:rsidRPr="0005756D">
        <w:t>Bahá’u’lláh</w:t>
      </w:r>
      <w:proofErr w:type="spellEnd"/>
      <w:r w:rsidRPr="0005756D">
        <w:t xml:space="preserve">, and </w:t>
      </w:r>
      <w:r>
        <w:t xml:space="preserve">entreating </w:t>
      </w:r>
      <w:r w:rsidRPr="0005756D">
        <w:t xml:space="preserve">protection and health, </w:t>
      </w:r>
      <w:r w:rsidRPr="002E7EDA">
        <w:t xml:space="preserve">well-being </w:t>
      </w:r>
      <w:r w:rsidRPr="0005756D">
        <w:t>and comfort, for all its people</w:t>
      </w:r>
      <w:r>
        <w:t>s</w:t>
      </w:r>
      <w:r w:rsidRPr="0005756D">
        <w:t>.  We, too, continually pray on</w:t>
      </w:r>
      <w:r>
        <w:t xml:space="preserve"> your</w:t>
      </w:r>
      <w:r w:rsidRPr="0005756D">
        <w:t xml:space="preserve"> behalf</w:t>
      </w:r>
      <w:r>
        <w:t xml:space="preserve"> and </w:t>
      </w:r>
      <w:r w:rsidRPr="0005756D">
        <w:t xml:space="preserve">supplicate in </w:t>
      </w:r>
      <w:r>
        <w:t>the sacred</w:t>
      </w:r>
      <w:r w:rsidRPr="0005756D">
        <w:t xml:space="preserve"> precincts</w:t>
      </w:r>
      <w:r>
        <w:t xml:space="preserve"> for you and for all</w:t>
      </w:r>
      <w:r w:rsidRPr="0005756D">
        <w:t xml:space="preserve"> the noble peoples of Iran, that </w:t>
      </w:r>
      <w:r>
        <w:t xml:space="preserve">the hearts may find </w:t>
      </w:r>
      <w:r w:rsidRPr="002E7EDA">
        <w:t xml:space="preserve">consolation, universal </w:t>
      </w:r>
      <w:r w:rsidRPr="0005756D">
        <w:t xml:space="preserve">welfare </w:t>
      </w:r>
      <w:r w:rsidRPr="002E7EDA">
        <w:t>may be attained, and</w:t>
      </w:r>
      <w:r>
        <w:t xml:space="preserve"> </w:t>
      </w:r>
      <w:r w:rsidRPr="0005756D">
        <w:t>true prosperity may become manifest.</w:t>
      </w:r>
    </w:p>
    <w:p w14:paraId="192C239F" w14:textId="5FBE0E9C" w:rsidR="00166B0B" w:rsidRDefault="00943992" w:rsidP="0063297F">
      <w:pPr>
        <w:pStyle w:val="BWCClosing"/>
      </w:pPr>
      <w:r w:rsidRPr="003D0AC7">
        <w:t>[signed:  The Universal House of Justice]</w:t>
      </w:r>
    </w:p>
    <w:p w14:paraId="0DF78E73" w14:textId="77777777" w:rsidR="00166B0B" w:rsidRDefault="00166B0B" w:rsidP="00166B0B">
      <w:pPr>
        <w:keepNext/>
        <w:pBdr>
          <w:bottom w:val="single" w:sz="5" w:space="1" w:color="auto"/>
        </w:pBdr>
        <w:spacing w:before="300" w:after="40"/>
      </w:pPr>
    </w:p>
    <w:p w14:paraId="3248CD3B" w14:textId="3B6FEB53" w:rsidR="004744F2" w:rsidRPr="00C36FB0" w:rsidRDefault="00166B0B" w:rsidP="004744F2">
      <w:pPr>
        <w:spacing w:line="480" w:lineRule="auto"/>
      </w:pPr>
      <w:bookmarkStart w:id="0" w:name="copyright-terms-use"/>
      <w:r>
        <w:rPr>
          <w:rFonts w:ascii="Arial Unicode MS" w:eastAsia="Arial Unicode MS" w:hAnsi="Arial Unicode MS" w:cs="Arial Unicode MS"/>
          <w:sz w:val="12"/>
          <w:szCs w:val="12"/>
        </w:rPr>
        <w:t xml:space="preserve">This document has been downloaded from the </w:t>
      </w:r>
      <w:hyperlink r:id="rId11">
        <w:r>
          <w:rPr>
            <w:rFonts w:ascii="Arial Unicode MS" w:eastAsia="Arial Unicode MS" w:hAnsi="Arial Unicode MS" w:cs="Arial Unicode MS"/>
            <w:sz w:val="12"/>
            <w:szCs w:val="12"/>
            <w:u w:val="single"/>
          </w:rPr>
          <w:t>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r:id="rId12">
        <w:r>
          <w:rPr>
            <w:rFonts w:ascii="Arial Unicode MS" w:eastAsia="Arial Unicode MS" w:hAnsi="Arial Unicode MS" w:cs="Arial Unicode MS"/>
            <w:sz w:val="12"/>
            <w:szCs w:val="12"/>
            <w:u w:val="single"/>
          </w:rPr>
          <w:t>www.bahai.org/legal</w:t>
        </w:r>
      </w:hyperlink>
      <w:bookmarkEnd w:id="0"/>
    </w:p>
    <w:sectPr w:rsidR="004744F2" w:rsidRPr="00C36FB0" w:rsidSect="00FF30D9">
      <w:headerReference w:type="default" r:id="rId13"/>
      <w:pgSz w:w="11906" w:h="16838" w:code="9"/>
      <w:pgMar w:top="1440" w:right="1440" w:bottom="1440" w:left="1440" w:header="720" w:footer="720" w:gutter="0"/>
      <w:cols w:space="720"/>
      <w:titlePg/>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1D99" w14:textId="77777777" w:rsidR="00F34AB7" w:rsidRDefault="00F34AB7">
      <w:r>
        <w:separator/>
      </w:r>
    </w:p>
  </w:endnote>
  <w:endnote w:type="continuationSeparator" w:id="0">
    <w:p w14:paraId="43B05216" w14:textId="77777777" w:rsidR="00F34AB7" w:rsidRDefault="00F3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altName w:val="Times New Roman"/>
    <w:panose1 w:val="020B06040202020202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CEF1" w14:textId="77777777" w:rsidR="00F34AB7" w:rsidRDefault="00F34AB7">
      <w:r>
        <w:separator/>
      </w:r>
    </w:p>
  </w:footnote>
  <w:footnote w:type="continuationSeparator" w:id="0">
    <w:p w14:paraId="30D71941" w14:textId="77777777" w:rsidR="00F34AB7" w:rsidRDefault="00F3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580"/>
      <w:gridCol w:w="3447"/>
    </w:tblGrid>
    <w:tr w:rsidR="00863083" w14:paraId="58580F12" w14:textId="77777777">
      <w:tc>
        <w:tcPr>
          <w:tcW w:w="5580" w:type="dxa"/>
        </w:tcPr>
        <w:p w14:paraId="6853D81F" w14:textId="77777777" w:rsidR="00863083" w:rsidRDefault="00EA6C98">
          <w:pPr>
            <w:pStyle w:val="BWCNormal"/>
          </w:pPr>
          <w:r>
            <w:fldChar w:fldCharType="begin"/>
          </w:r>
          <w:r w:rsidR="00863083">
            <w:instrText xml:space="preserve">MACROBUTTON NoMacro </w:instrText>
          </w:r>
          <w:r w:rsidR="00863083">
            <w:rPr>
              <w:color w:val="FFFFFF"/>
              <w:highlight w:val="black"/>
            </w:rPr>
            <w:instrText>[Document Title]</w:instrText>
          </w:r>
          <w:r>
            <w:fldChar w:fldCharType="end"/>
          </w:r>
        </w:p>
      </w:tc>
      <w:tc>
        <w:tcPr>
          <w:tcW w:w="3447" w:type="dxa"/>
        </w:tcPr>
        <w:p w14:paraId="7396FC0B" w14:textId="77777777" w:rsidR="00863083" w:rsidRPr="009B0C7E" w:rsidRDefault="00EA6C98" w:rsidP="009B0C7E">
          <w:pPr>
            <w:pStyle w:val="BWCNormal"/>
            <w:jc w:val="right"/>
          </w:pPr>
          <w:r w:rsidRPr="009B0C7E">
            <w:fldChar w:fldCharType="begin"/>
          </w:r>
          <w:r w:rsidR="00863083" w:rsidRPr="009B0C7E">
            <w:instrText xml:space="preserve">MACROBUTTON GetDate </w:instrText>
          </w:r>
          <w:r w:rsidR="00863083" w:rsidRPr="009B0C7E">
            <w:rPr>
              <w:color w:val="FFFFFF"/>
              <w:highlight w:val="black"/>
            </w:rPr>
            <w:instrText>[Alt+</w:instrText>
          </w:r>
          <w:r w:rsidR="009B0C7E">
            <w:rPr>
              <w:color w:val="FFFFFF"/>
              <w:highlight w:val="black"/>
            </w:rPr>
            <w:instrText>B,D</w:instrText>
          </w:r>
          <w:r w:rsidR="00863083" w:rsidRPr="009B0C7E">
            <w:rPr>
              <w:color w:val="FFFFFF"/>
              <w:highlight w:val="black"/>
            </w:rPr>
            <w:instrText xml:space="preserve"> for Date]</w:instrText>
          </w:r>
          <w:r w:rsidRPr="009B0C7E">
            <w:fldChar w:fldCharType="end"/>
          </w:r>
        </w:p>
        <w:p w14:paraId="02502996" w14:textId="77777777" w:rsidR="00863083" w:rsidRDefault="00863083">
          <w:pPr>
            <w:pStyle w:val="BWCNormal"/>
            <w:jc w:val="right"/>
          </w:pPr>
          <w:r>
            <w:rPr>
              <w:rStyle w:val="PageNumber"/>
            </w:rPr>
            <w:t xml:space="preserve">Page </w:t>
          </w:r>
          <w:r w:rsidR="00EA6C98">
            <w:rPr>
              <w:rStyle w:val="PageNumber"/>
            </w:rPr>
            <w:fldChar w:fldCharType="begin"/>
          </w:r>
          <w:r>
            <w:rPr>
              <w:rStyle w:val="PageNumber"/>
            </w:rPr>
            <w:instrText xml:space="preserve"> PAGE </w:instrText>
          </w:r>
          <w:r w:rsidR="00EA6C98">
            <w:rPr>
              <w:rStyle w:val="PageNumber"/>
            </w:rPr>
            <w:fldChar w:fldCharType="separate"/>
          </w:r>
          <w:r w:rsidR="00FF30D9">
            <w:rPr>
              <w:rStyle w:val="PageNumber"/>
              <w:noProof/>
            </w:rPr>
            <w:t>1</w:t>
          </w:r>
          <w:r w:rsidR="00EA6C98">
            <w:rPr>
              <w:rStyle w:val="PageNumber"/>
            </w:rPr>
            <w:fldChar w:fldCharType="end"/>
          </w:r>
        </w:p>
      </w:tc>
    </w:tr>
  </w:tbl>
  <w:p w14:paraId="45470C7E" w14:textId="77777777" w:rsidR="00863083" w:rsidRDefault="00863083">
    <w:pPr>
      <w:pStyle w:val="BWCNormal"/>
    </w:pPr>
  </w:p>
  <w:p w14:paraId="51B71E48" w14:textId="77777777" w:rsidR="00863083" w:rsidRDefault="00863083">
    <w:pPr>
      <w:pStyle w:val="BW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5344D9A2"/>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CBCA8FC0"/>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193542805">
    <w:abstractNumId w:val="13"/>
  </w:num>
  <w:num w:numId="2" w16cid:durableId="1271936221">
    <w:abstractNumId w:val="6"/>
  </w:num>
  <w:num w:numId="3" w16cid:durableId="1010334104">
    <w:abstractNumId w:val="7"/>
  </w:num>
  <w:num w:numId="4" w16cid:durableId="1956400093">
    <w:abstractNumId w:val="4"/>
  </w:num>
  <w:num w:numId="5" w16cid:durableId="2055998866">
    <w:abstractNumId w:val="14"/>
  </w:num>
  <w:num w:numId="6" w16cid:durableId="250283073">
    <w:abstractNumId w:val="0"/>
  </w:num>
  <w:num w:numId="7" w16cid:durableId="1620187058">
    <w:abstractNumId w:val="1"/>
  </w:num>
  <w:num w:numId="8" w16cid:durableId="1162502114">
    <w:abstractNumId w:val="8"/>
  </w:num>
  <w:num w:numId="9" w16cid:durableId="1341008668">
    <w:abstractNumId w:val="3"/>
  </w:num>
  <w:num w:numId="10" w16cid:durableId="1236891947">
    <w:abstractNumId w:val="11"/>
  </w:num>
  <w:num w:numId="11" w16cid:durableId="1504466817">
    <w:abstractNumId w:val="9"/>
  </w:num>
  <w:num w:numId="12" w16cid:durableId="1738548825">
    <w:abstractNumId w:val="9"/>
  </w:num>
  <w:num w:numId="13" w16cid:durableId="1691299226">
    <w:abstractNumId w:val="11"/>
  </w:num>
  <w:num w:numId="14" w16cid:durableId="172229723">
    <w:abstractNumId w:val="12"/>
  </w:num>
  <w:num w:numId="15" w16cid:durableId="309333013">
    <w:abstractNumId w:val="10"/>
  </w:num>
  <w:num w:numId="16" w16cid:durableId="113672125">
    <w:abstractNumId w:val="10"/>
  </w:num>
  <w:num w:numId="17" w16cid:durableId="561674680">
    <w:abstractNumId w:val="2"/>
  </w:num>
  <w:num w:numId="18" w16cid:durableId="345519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17"/>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9F2"/>
    <w:rsid w:val="0005756D"/>
    <w:rsid w:val="000713BA"/>
    <w:rsid w:val="000D1AA3"/>
    <w:rsid w:val="000E0569"/>
    <w:rsid w:val="00103FE3"/>
    <w:rsid w:val="00124D57"/>
    <w:rsid w:val="001349FA"/>
    <w:rsid w:val="001445A1"/>
    <w:rsid w:val="00156C94"/>
    <w:rsid w:val="00163A85"/>
    <w:rsid w:val="00166B0B"/>
    <w:rsid w:val="00186F30"/>
    <w:rsid w:val="001A4721"/>
    <w:rsid w:val="001D3670"/>
    <w:rsid w:val="001E57BD"/>
    <w:rsid w:val="001E684D"/>
    <w:rsid w:val="001E7444"/>
    <w:rsid w:val="001F7AF3"/>
    <w:rsid w:val="00292F26"/>
    <w:rsid w:val="002B23AE"/>
    <w:rsid w:val="002C6C38"/>
    <w:rsid w:val="002E7EDA"/>
    <w:rsid w:val="00320E25"/>
    <w:rsid w:val="003379AD"/>
    <w:rsid w:val="00367F33"/>
    <w:rsid w:val="003E710D"/>
    <w:rsid w:val="003F49AC"/>
    <w:rsid w:val="0041263F"/>
    <w:rsid w:val="0041415E"/>
    <w:rsid w:val="00417A53"/>
    <w:rsid w:val="00420144"/>
    <w:rsid w:val="004744F2"/>
    <w:rsid w:val="004A2DC2"/>
    <w:rsid w:val="00524D21"/>
    <w:rsid w:val="00563A1C"/>
    <w:rsid w:val="0057473E"/>
    <w:rsid w:val="005A0C78"/>
    <w:rsid w:val="005B0AF3"/>
    <w:rsid w:val="005E1C56"/>
    <w:rsid w:val="005F3B54"/>
    <w:rsid w:val="00603EAC"/>
    <w:rsid w:val="0063297F"/>
    <w:rsid w:val="00633958"/>
    <w:rsid w:val="00677008"/>
    <w:rsid w:val="0068742A"/>
    <w:rsid w:val="006E275E"/>
    <w:rsid w:val="0071585F"/>
    <w:rsid w:val="00723048"/>
    <w:rsid w:val="00754A51"/>
    <w:rsid w:val="00765C89"/>
    <w:rsid w:val="007A07BC"/>
    <w:rsid w:val="007E6BF6"/>
    <w:rsid w:val="0081657B"/>
    <w:rsid w:val="0084644A"/>
    <w:rsid w:val="0085003D"/>
    <w:rsid w:val="00863083"/>
    <w:rsid w:val="008E230F"/>
    <w:rsid w:val="008F7812"/>
    <w:rsid w:val="00917107"/>
    <w:rsid w:val="00921AFD"/>
    <w:rsid w:val="00925CC0"/>
    <w:rsid w:val="00943992"/>
    <w:rsid w:val="00970A12"/>
    <w:rsid w:val="00985F69"/>
    <w:rsid w:val="0099018E"/>
    <w:rsid w:val="009B0C7E"/>
    <w:rsid w:val="009C3EE8"/>
    <w:rsid w:val="00AD0425"/>
    <w:rsid w:val="00AD4177"/>
    <w:rsid w:val="00AF46ED"/>
    <w:rsid w:val="00B0248E"/>
    <w:rsid w:val="00B22AE1"/>
    <w:rsid w:val="00B35AC0"/>
    <w:rsid w:val="00B3663E"/>
    <w:rsid w:val="00B827F6"/>
    <w:rsid w:val="00BB505B"/>
    <w:rsid w:val="00BB5CDF"/>
    <w:rsid w:val="00BE23DF"/>
    <w:rsid w:val="00C36FB0"/>
    <w:rsid w:val="00C55D38"/>
    <w:rsid w:val="00C63DC5"/>
    <w:rsid w:val="00CB7C6B"/>
    <w:rsid w:val="00CD19A3"/>
    <w:rsid w:val="00D15898"/>
    <w:rsid w:val="00D41A3A"/>
    <w:rsid w:val="00D9291E"/>
    <w:rsid w:val="00DC5269"/>
    <w:rsid w:val="00DE1E8D"/>
    <w:rsid w:val="00E26459"/>
    <w:rsid w:val="00E62786"/>
    <w:rsid w:val="00EA6C98"/>
    <w:rsid w:val="00EC69F2"/>
    <w:rsid w:val="00F235F1"/>
    <w:rsid w:val="00F34AB7"/>
    <w:rsid w:val="00F734EC"/>
    <w:rsid w:val="00F962FC"/>
    <w:rsid w:val="00FC6947"/>
    <w:rsid w:val="00FF00CD"/>
    <w:rsid w:val="00FF3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F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98"/>
    <w:pPr>
      <w:spacing w:line="252" w:lineRule="auto"/>
    </w:pPr>
    <w:rPr>
      <w:rFonts w:ascii="Times Ext Roman" w:hAnsi="Times Ext Roman" w:cs="Times Ext Roman"/>
      <w:w w:val="102"/>
      <w:kern w:val="2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qFormat/>
    <w:rsid w:val="00C36FB0"/>
    <w:pPr>
      <w:tabs>
        <w:tab w:val="left" w:pos="360"/>
      </w:tabs>
    </w:pPr>
  </w:style>
  <w:style w:type="paragraph" w:customStyle="1" w:styleId="BWCBodyText">
    <w:name w:val="BWC Body Text"/>
    <w:basedOn w:val="Normal"/>
    <w:link w:val="BWCBodyTextChar1"/>
    <w:qFormat/>
    <w:rsid w:val="00D15898"/>
    <w:pPr>
      <w:ind w:firstLine="576"/>
    </w:pPr>
  </w:style>
  <w:style w:type="paragraph" w:customStyle="1" w:styleId="BWCClosing">
    <w:name w:val="BWC Closing"/>
    <w:basedOn w:val="Normal"/>
    <w:next w:val="BWCSignature"/>
    <w:qFormat/>
    <w:rsid w:val="00C36FB0"/>
    <w:pPr>
      <w:spacing w:before="240" w:after="720"/>
      <w:ind w:left="4320"/>
    </w:pPr>
  </w:style>
  <w:style w:type="paragraph" w:customStyle="1" w:styleId="BWCGreeting">
    <w:name w:val="BWC Greeting"/>
    <w:basedOn w:val="Normal"/>
    <w:next w:val="BWCBodyText"/>
    <w:qFormat/>
    <w:rsid w:val="00C36FB0"/>
    <w:pPr>
      <w:spacing w:before="480" w:after="240"/>
    </w:pPr>
  </w:style>
  <w:style w:type="paragraph" w:customStyle="1" w:styleId="BWCInternalInfo">
    <w:name w:val="BWC Internal Info"/>
    <w:basedOn w:val="Normal"/>
    <w:qFormat/>
    <w:rsid w:val="00C36FB0"/>
  </w:style>
  <w:style w:type="paragraph" w:styleId="PlainText">
    <w:name w:val="Plain Text"/>
    <w:basedOn w:val="Normal"/>
    <w:rsid w:val="00D15898"/>
    <w:rPr>
      <w:rFonts w:ascii="Courier New" w:hAnsi="Courier New" w:cs="Courier New"/>
      <w:sz w:val="20"/>
      <w:szCs w:val="20"/>
    </w:rPr>
  </w:style>
  <w:style w:type="paragraph" w:customStyle="1" w:styleId="BWCXBCInfo">
    <w:name w:val="BWC XBC Info"/>
    <w:basedOn w:val="Normal"/>
    <w:qFormat/>
    <w:rsid w:val="00C36FB0"/>
  </w:style>
  <w:style w:type="paragraph" w:customStyle="1" w:styleId="BWCFileInfo">
    <w:name w:val="BWC File Info"/>
    <w:basedOn w:val="Normal"/>
    <w:qFormat/>
    <w:rsid w:val="00C36FB0"/>
  </w:style>
  <w:style w:type="character" w:customStyle="1" w:styleId="BWCComment">
    <w:name w:val="BWC Comment"/>
    <w:basedOn w:val="DefaultParagraphFont"/>
    <w:qFormat/>
    <w:rsid w:val="00D15898"/>
    <w:rPr>
      <w:vanish w:val="0"/>
      <w:shd w:val="clear" w:color="auto" w:fill="C0C0C0"/>
    </w:rPr>
  </w:style>
  <w:style w:type="paragraph" w:styleId="Header">
    <w:name w:val="header"/>
    <w:basedOn w:val="Normal"/>
    <w:rsid w:val="00D15898"/>
    <w:pPr>
      <w:tabs>
        <w:tab w:val="right" w:pos="9000"/>
      </w:tabs>
    </w:pPr>
  </w:style>
  <w:style w:type="paragraph" w:customStyle="1" w:styleId="BWCAttrib">
    <w:name w:val="BWC Attrib"/>
    <w:basedOn w:val="BWCQuote"/>
    <w:next w:val="BWCBodyText"/>
    <w:qFormat/>
    <w:rsid w:val="00D15898"/>
    <w:pPr>
      <w:tabs>
        <w:tab w:val="right" w:pos="9000"/>
      </w:tabs>
      <w:ind w:left="1238" w:right="216" w:hanging="86"/>
    </w:pPr>
  </w:style>
  <w:style w:type="paragraph" w:customStyle="1" w:styleId="BWCBullet">
    <w:name w:val="BWC Bullet"/>
    <w:basedOn w:val="Normal"/>
    <w:qFormat/>
    <w:rsid w:val="00D15898"/>
    <w:pPr>
      <w:numPr>
        <w:numId w:val="17"/>
      </w:numPr>
    </w:pPr>
  </w:style>
  <w:style w:type="paragraph" w:customStyle="1" w:styleId="BWCList">
    <w:name w:val="BWC List"/>
    <w:basedOn w:val="BWCBullet"/>
    <w:qFormat/>
    <w:rsid w:val="00D15898"/>
    <w:pPr>
      <w:numPr>
        <w:numId w:val="18"/>
      </w:numPr>
    </w:pPr>
  </w:style>
  <w:style w:type="paragraph" w:styleId="Footer">
    <w:name w:val="footer"/>
    <w:basedOn w:val="Normal"/>
    <w:rsid w:val="00D15898"/>
    <w:pPr>
      <w:tabs>
        <w:tab w:val="center" w:pos="4320"/>
        <w:tab w:val="right" w:pos="8640"/>
      </w:tabs>
    </w:pPr>
  </w:style>
  <w:style w:type="paragraph" w:customStyle="1" w:styleId="BWCDate">
    <w:name w:val="BWC Date"/>
    <w:basedOn w:val="Normal"/>
    <w:next w:val="BWCNormal"/>
    <w:qFormat/>
    <w:rsid w:val="00C36FB0"/>
    <w:pPr>
      <w:tabs>
        <w:tab w:val="right" w:pos="7747"/>
      </w:tabs>
      <w:spacing w:after="240"/>
    </w:pPr>
  </w:style>
  <w:style w:type="paragraph" w:customStyle="1" w:styleId="BWCSignature">
    <w:name w:val="BWC Signature"/>
    <w:basedOn w:val="BWCClosing"/>
    <w:next w:val="BWCNormal"/>
    <w:qFormat/>
    <w:rsid w:val="00C36FB0"/>
    <w:pPr>
      <w:spacing w:before="0" w:after="480"/>
    </w:pPr>
  </w:style>
  <w:style w:type="paragraph" w:styleId="FootnoteText">
    <w:name w:val="footnote text"/>
    <w:basedOn w:val="Normal"/>
    <w:semiHidden/>
    <w:rsid w:val="00D15898"/>
    <w:rPr>
      <w:sz w:val="22"/>
      <w:szCs w:val="22"/>
    </w:rPr>
  </w:style>
  <w:style w:type="character" w:styleId="PageNumber">
    <w:name w:val="page number"/>
    <w:basedOn w:val="DefaultParagraphFont"/>
    <w:rsid w:val="00D15898"/>
  </w:style>
  <w:style w:type="paragraph" w:customStyle="1" w:styleId="BWCQuote">
    <w:name w:val="BWC Quote"/>
    <w:basedOn w:val="BWCBodyText"/>
    <w:qFormat/>
    <w:rsid w:val="00D15898"/>
    <w:pPr>
      <w:ind w:left="576" w:right="576" w:firstLine="0"/>
    </w:pPr>
  </w:style>
  <w:style w:type="paragraph" w:customStyle="1" w:styleId="BWCTitle">
    <w:name w:val="BWC Title"/>
    <w:basedOn w:val="Normal"/>
    <w:next w:val="BWCBodyText"/>
    <w:qFormat/>
    <w:rsid w:val="00BE23DF"/>
    <w:pPr>
      <w:spacing w:after="240"/>
      <w:jc w:val="center"/>
    </w:pPr>
    <w:rPr>
      <w:b/>
      <w:sz w:val="24"/>
    </w:rPr>
  </w:style>
  <w:style w:type="paragraph" w:customStyle="1" w:styleId="BWCNormal">
    <w:name w:val="BWC Normal"/>
    <w:basedOn w:val="Normal"/>
    <w:qFormat/>
    <w:rsid w:val="00D15898"/>
  </w:style>
  <w:style w:type="paragraph" w:customStyle="1" w:styleId="BWCAttrib2">
    <w:name w:val="BWC Attrib 2"/>
    <w:basedOn w:val="BWCAttrib"/>
    <w:next w:val="BWCBodyText"/>
    <w:qFormat/>
    <w:rsid w:val="00D15898"/>
    <w:pPr>
      <w:ind w:left="1814" w:right="576"/>
    </w:pPr>
  </w:style>
  <w:style w:type="paragraph" w:customStyle="1" w:styleId="BWCAttrib3">
    <w:name w:val="BWC Attrib 3"/>
    <w:basedOn w:val="BWCAttrib"/>
    <w:qFormat/>
    <w:rsid w:val="00D15898"/>
    <w:pPr>
      <w:ind w:left="2390" w:right="1152"/>
    </w:pPr>
  </w:style>
  <w:style w:type="paragraph" w:customStyle="1" w:styleId="BWCQuote2">
    <w:name w:val="BWC Quote 2"/>
    <w:basedOn w:val="BWCQuote"/>
    <w:qFormat/>
    <w:rsid w:val="00D15898"/>
    <w:pPr>
      <w:ind w:left="1152" w:right="1152"/>
    </w:pPr>
  </w:style>
  <w:style w:type="paragraph" w:customStyle="1" w:styleId="BWCAttrib4">
    <w:name w:val="BWC Attrib 4"/>
    <w:basedOn w:val="BWCAttrib"/>
    <w:next w:val="BWCBodyText"/>
    <w:qFormat/>
    <w:rsid w:val="00D15898"/>
    <w:pPr>
      <w:ind w:left="2678" w:right="1728"/>
    </w:pPr>
  </w:style>
  <w:style w:type="paragraph" w:customStyle="1" w:styleId="BWCQuote3">
    <w:name w:val="BWC Quote 3"/>
    <w:basedOn w:val="BWCQuote"/>
    <w:qFormat/>
    <w:rsid w:val="00D15898"/>
    <w:pPr>
      <w:ind w:left="1728" w:right="1728"/>
    </w:pPr>
  </w:style>
  <w:style w:type="paragraph" w:styleId="Revision">
    <w:name w:val="Revision"/>
    <w:hidden/>
    <w:uiPriority w:val="99"/>
    <w:semiHidden/>
    <w:rsid w:val="0084644A"/>
    <w:rPr>
      <w:rFonts w:ascii="Times Ext Roman" w:hAnsi="Times Ext Roman" w:cs="Times Ext Roman"/>
      <w:w w:val="102"/>
      <w:kern w:val="20"/>
      <w:sz w:val="23"/>
      <w:szCs w:val="23"/>
    </w:rPr>
  </w:style>
  <w:style w:type="character" w:customStyle="1" w:styleId="BWCBodyTextChar1">
    <w:name w:val="BWC Body Text Char1"/>
    <w:link w:val="BWCBodyText"/>
    <w:rsid w:val="00C36FB0"/>
    <w:rPr>
      <w:rFonts w:ascii="Times Ext Roman" w:hAnsi="Times Ext Roman" w:cs="Times Ext Roman"/>
      <w:w w:val="102"/>
      <w:kern w:val="20"/>
      <w:sz w:val="23"/>
      <w:szCs w:val="23"/>
    </w:rPr>
  </w:style>
  <w:style w:type="character" w:styleId="CommentReference">
    <w:name w:val="annotation reference"/>
    <w:basedOn w:val="DefaultParagraphFont"/>
    <w:semiHidden/>
    <w:unhideWhenUsed/>
    <w:rsid w:val="0099018E"/>
    <w:rPr>
      <w:sz w:val="16"/>
      <w:szCs w:val="16"/>
    </w:rPr>
  </w:style>
  <w:style w:type="paragraph" w:styleId="CommentText">
    <w:name w:val="annotation text"/>
    <w:basedOn w:val="Normal"/>
    <w:link w:val="CommentTextChar"/>
    <w:semiHidden/>
    <w:unhideWhenUsed/>
    <w:rsid w:val="0099018E"/>
    <w:pPr>
      <w:spacing w:line="240" w:lineRule="auto"/>
    </w:pPr>
    <w:rPr>
      <w:sz w:val="20"/>
      <w:szCs w:val="20"/>
    </w:rPr>
  </w:style>
  <w:style w:type="character" w:customStyle="1" w:styleId="CommentTextChar">
    <w:name w:val="Comment Text Char"/>
    <w:basedOn w:val="DefaultParagraphFont"/>
    <w:link w:val="CommentText"/>
    <w:semiHidden/>
    <w:rsid w:val="0099018E"/>
    <w:rPr>
      <w:rFonts w:ascii="Times Ext Roman" w:hAnsi="Times Ext Roman" w:cs="Times Ext Roman"/>
      <w:w w:val="102"/>
      <w:kern w:val="20"/>
    </w:rPr>
  </w:style>
  <w:style w:type="paragraph" w:styleId="CommentSubject">
    <w:name w:val="annotation subject"/>
    <w:basedOn w:val="CommentText"/>
    <w:next w:val="CommentText"/>
    <w:link w:val="CommentSubjectChar"/>
    <w:semiHidden/>
    <w:unhideWhenUsed/>
    <w:rsid w:val="0099018E"/>
    <w:rPr>
      <w:b/>
      <w:bCs/>
    </w:rPr>
  </w:style>
  <w:style w:type="character" w:customStyle="1" w:styleId="CommentSubjectChar">
    <w:name w:val="Comment Subject Char"/>
    <w:basedOn w:val="CommentTextChar"/>
    <w:link w:val="CommentSubject"/>
    <w:semiHidden/>
    <w:rsid w:val="0099018E"/>
    <w:rPr>
      <w:rFonts w:ascii="Times Ext Roman" w:hAnsi="Times Ext Roman" w:cs="Times Ext Roman"/>
      <w:b/>
      <w:bCs/>
      <w:w w:val="102"/>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hai.org/leg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hai.org/libr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A01DA2E7DD247B998715DE43A3C5B" ma:contentTypeVersion="12" ma:contentTypeDescription="Create a new document." ma:contentTypeScope="" ma:versionID="4c1558d55990a0b2ecc9c8521317ebf3">
  <xsd:schema xmlns:xsd="http://www.w3.org/2001/XMLSchema" xmlns:xs="http://www.w3.org/2001/XMLSchema" xmlns:p="http://schemas.microsoft.com/office/2006/metadata/properties" xmlns:ns2="6d16fd53-95be-4935-9409-b1036755c39e" xmlns:ns3="21ccbb19-88d0-4b8b-a6eb-687b2be2dfec" targetNamespace="http://schemas.microsoft.com/office/2006/metadata/properties" ma:root="true" ma:fieldsID="2dcb6c4330f87a79242d87c5caf0dd5c" ns2:_="" ns3:_="">
    <xsd:import namespace="6d16fd53-95be-4935-9409-b1036755c39e"/>
    <xsd:import namespace="21ccbb19-88d0-4b8b-a6eb-687b2be2df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6fd53-95be-4935-9409-b1036755c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635617-2f57-4604-8ac7-9e22298a84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cbb19-88d0-4b8b-a6eb-687b2be2df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2d58a6-bd82-441b-9e55-4ea29634def4}" ma:internalName="TaxCatchAll" ma:showField="CatchAllData" ma:web="21ccbb19-88d0-4b8b-a6eb-687b2be2d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1ccbb19-88d0-4b8b-a6eb-687b2be2dfec" xsi:nil="true"/>
    <lcf76f155ced4ddcb4097134ff3c332f xmlns="6d16fd53-95be-4935-9409-b1036755c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4032B-DCC3-4BCB-A0BC-AA38432EC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6fd53-95be-4935-9409-b1036755c39e"/>
    <ds:schemaRef ds:uri="21ccbb19-88d0-4b8b-a6eb-687b2be2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EE3C5-F4BC-4A01-9496-05C4D4777FD7}">
  <ds:schemaRefs>
    <ds:schemaRef ds:uri="http://schemas.microsoft.com/sharepoint/v3/contenttype/forms"/>
  </ds:schemaRefs>
</ds:datastoreItem>
</file>

<file path=customXml/itemProps3.xml><?xml version="1.0" encoding="utf-8"?>
<ds:datastoreItem xmlns:ds="http://schemas.openxmlformats.org/officeDocument/2006/customXml" ds:itemID="{2A5FA5E9-E17B-4376-AAAC-74F9F3AC029A}">
  <ds:schemaRefs>
    <ds:schemaRef ds:uri="http://schemas.openxmlformats.org/officeDocument/2006/bibliography"/>
  </ds:schemaRefs>
</ds:datastoreItem>
</file>

<file path=customXml/itemProps4.xml><?xml version="1.0" encoding="utf-8"?>
<ds:datastoreItem xmlns:ds="http://schemas.openxmlformats.org/officeDocument/2006/customXml" ds:itemID="{AFCE3AB7-50A8-4A10-8E5E-DE1E4434F82A}">
  <ds:schemaRefs>
    <ds:schemaRef ds:uri="http://schemas.microsoft.com/office/2006/metadata/properties"/>
    <ds:schemaRef ds:uri="http://schemas.microsoft.com/office/infopath/2007/PartnerControls"/>
    <ds:schemaRef ds:uri="21ccbb19-88d0-4b8b-a6eb-687b2be2dfec"/>
    <ds:schemaRef ds:uri="6d16fd53-95be-4935-9409-b1036755c39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1992</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Message to the Bahá’ís of Iran</vt:lpstr>
    </vt:vector>
  </TitlesOfParts>
  <Manager/>
  <Company/>
  <LinksUpToDate>false</LinksUpToDate>
  <CharactersWithSpaces>2381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2026-02-26T12:36:00Z</cp:lastPrinted>
  <dcterms:created xsi:type="dcterms:W3CDTF">2026-02-27T14:09:00Z</dcterms:created>
  <dcterms:modified xsi:type="dcterms:W3CDTF">2026-02-27T15:30:00Z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0x0101006F7A01DA2E7DD247B998715DE43A3C5B</vt:lpwstr>
  </property>
  <property fmtid="{D5CDD505-2E9C-101B-9397-08002B2CF9AE}" pid="3" name="MediaServiceImageTags">
    <vt:lpwstr/>
  </property>
</Properties>
</file>